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附件4：“2021年长三角科学道德和学风建设论坛”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auto"/>
        <w:outlineLvl w:val="9"/>
        <w:rPr>
          <w:rFonts w:ascii="宋体" w:hAnsi="宋体" w:cs="仿宋_GB2312"/>
          <w:b/>
          <w:sz w:val="30"/>
          <w:szCs w:val="30"/>
        </w:rPr>
      </w:pPr>
      <w:r>
        <w:rPr>
          <w:rFonts w:hint="eastAsia" w:ascii="宋体" w:hAnsi="宋体" w:cs="仿宋_GB2312"/>
          <w:b/>
          <w:sz w:val="30"/>
          <w:szCs w:val="30"/>
        </w:rPr>
        <w:t>研究生科研成长故事征文要求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一级标题用</w:t>
      </w:r>
      <w:r>
        <w:rPr>
          <w:rFonts w:ascii="宋体"/>
          <w:kern w:val="0"/>
          <w:sz w:val="28"/>
          <w:szCs w:val="28"/>
        </w:rPr>
        <w:t>3</w:t>
      </w:r>
      <w:r>
        <w:rPr>
          <w:rFonts w:hint="eastAsia" w:ascii="宋体"/>
          <w:kern w:val="0"/>
          <w:sz w:val="28"/>
          <w:szCs w:val="28"/>
        </w:rPr>
        <w:t>号粗黑体；二级标题用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号粗黑体；三级标题用小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号粗黑体。正文内容用小</w:t>
      </w:r>
      <w:r>
        <w:rPr>
          <w:rFonts w:ascii="宋体"/>
          <w:kern w:val="0"/>
          <w:sz w:val="28"/>
          <w:szCs w:val="28"/>
        </w:rPr>
        <w:t>4</w:t>
      </w:r>
      <w:r>
        <w:rPr>
          <w:rFonts w:hint="eastAsia" w:ascii="宋体"/>
          <w:kern w:val="0"/>
          <w:sz w:val="28"/>
          <w:szCs w:val="28"/>
        </w:rPr>
        <w:t>号宋体。其他部分的字体应和正文字体有所区别。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正文行间距为1.5倍行间距。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在文章标题下方注明作者信息（五号宋体）：姓名、学校院系、专业、年级、学号、联系手机号、电子邮箱。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</w:pPr>
      <w:r>
        <w:rPr>
          <w:rFonts w:hint="eastAsia" w:ascii="宋体" w:hAnsi="宋体" w:cs="仿宋_GB2312"/>
          <w:sz w:val="28"/>
          <w:szCs w:val="28"/>
        </w:rPr>
        <w:t>篇幅在3000字以内，</w:t>
      </w:r>
      <w:r>
        <w:rPr>
          <w:rFonts w:hint="eastAsia" w:ascii="宋体"/>
          <w:kern w:val="0"/>
          <w:sz w:val="28"/>
          <w:szCs w:val="28"/>
        </w:rPr>
        <w:t>来稿要求为word文档，文件名“成长故事题目+姓名+</w:t>
      </w:r>
      <w:r>
        <w:rPr>
          <w:rFonts w:ascii="宋体"/>
          <w:kern w:val="0"/>
          <w:sz w:val="28"/>
          <w:szCs w:val="28"/>
        </w:rPr>
        <w:t>学校</w:t>
      </w:r>
      <w:r>
        <w:rPr>
          <w:rFonts w:hint="eastAsia" w:ascii="宋体"/>
          <w:kern w:val="0"/>
          <w:sz w:val="28"/>
          <w:szCs w:val="28"/>
        </w:rPr>
        <w:t>+</w:t>
      </w:r>
      <w:r>
        <w:rPr>
          <w:rFonts w:ascii="宋体"/>
          <w:kern w:val="0"/>
          <w:sz w:val="28"/>
          <w:szCs w:val="28"/>
        </w:rPr>
        <w:t>手机号</w:t>
      </w:r>
      <w:r>
        <w:rPr>
          <w:rFonts w:hint="eastAsia" w:ascii="宋体"/>
          <w:kern w:val="0"/>
          <w:sz w:val="28"/>
          <w:szCs w:val="28"/>
        </w:rPr>
        <w:t>”。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45A2"/>
    <w:rsid w:val="00CC20AD"/>
    <w:rsid w:val="17216C94"/>
    <w:rsid w:val="2E9145A2"/>
    <w:rsid w:val="49217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2021-03-09T12:40:00Z</dcterms:created>
  <dc:creator>路还要走</dc:creator>
  <cp:lastModifiedBy>路还要走</cp:lastModifiedBy>
  <dcterms:modified xsi:type="dcterms:W3CDTF">2021-03-09T12:54:27Z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