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088A" w:rsidRPr="00EB204F" w:rsidRDefault="00173113" w:rsidP="009E088A">
      <w:pPr>
        <w:jc w:val="center"/>
        <w:rPr>
          <w:rFonts w:ascii="Meiryo UI" w:eastAsia="Meiryo UI" w:hAnsi="Meiryo UI" w:cs="Meiryo UI"/>
          <w:b/>
          <w:sz w:val="24"/>
          <w:szCs w:val="24"/>
        </w:rPr>
      </w:pPr>
      <w:r>
        <w:rPr>
          <w:rFonts w:ascii="Meiryo UI" w:eastAsia="Meiryo UI" w:hAnsi="Meiryo UI" w:cs="Meiryo UI"/>
          <w:b/>
          <w:noProof/>
          <w:sz w:val="24"/>
          <w:szCs w:val="24"/>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-579121</wp:posOffset>
                </wp:positionV>
                <wp:extent cx="809625" cy="485775"/>
                <wp:effectExtent l="38100" t="38100" r="123825" b="123825"/>
                <wp:wrapNone/>
                <wp:docPr id="1" name="正方形/長方形 1"/>
                <wp:cNvGraphicFramePr/>
                <a:graphic xmlns:a="http://schemas.openxmlformats.org/drawingml/2006/main">
                  <a:graphicData uri="http://schemas.microsoft.com/office/word/2010/wordprocessingShape">
                    <wps:wsp>
                      <wps:cNvSpPr/>
                      <wps:spPr>
                        <a:xfrm>
                          <a:off x="0" y="0"/>
                          <a:ext cx="809625" cy="485775"/>
                        </a:xfrm>
                        <a:prstGeom prst="rect">
                          <a:avLst/>
                        </a:prstGeom>
                        <a:effectLst>
                          <a:outerShdw blurRad="50800" dist="38100" dir="2700000" algn="tl" rotWithShape="0">
                            <a:prstClr val="black">
                              <a:alpha val="40000"/>
                            </a:prstClr>
                          </a:outerShdw>
                        </a:effectLst>
                      </wps:spPr>
                      <wps:style>
                        <a:lnRef idx="2">
                          <a:schemeClr val="dk1"/>
                        </a:lnRef>
                        <a:fillRef idx="1">
                          <a:schemeClr val="lt1"/>
                        </a:fillRef>
                        <a:effectRef idx="0">
                          <a:schemeClr val="dk1"/>
                        </a:effectRef>
                        <a:fontRef idx="minor">
                          <a:schemeClr val="dk1"/>
                        </a:fontRef>
                      </wps:style>
                      <wps:txbx>
                        <w:txbxContent>
                          <w:p w:rsidR="00173113" w:rsidRPr="00173113" w:rsidRDefault="00173113" w:rsidP="00173113">
                            <w:pPr>
                              <w:jc w:val="center"/>
                              <w:rPr>
                                <w:b/>
                                <w:sz w:val="28"/>
                                <w:szCs w:val="28"/>
                              </w:rPr>
                            </w:pPr>
                            <w:r w:rsidRPr="00173113">
                              <w:rPr>
                                <w:rFonts w:hint="eastAsia"/>
                                <w:b/>
                                <w:sz w:val="28"/>
                                <w:szCs w:val="28"/>
                              </w:rPr>
                              <w:t>受入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id="正方形/長方形 1" o:spid="_x0000_s1026" style="position:absolute;left:0;text-align:left;margin-left:0;margin-top:-45.6pt;width:63.75pt;height:38.2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" fillcolor="white [3201]" strokecolor="black [3200]" strokeweight="1pt">
                <v:shadow on="t" color="black" opacity="26214f" origin="-.5,-.5" offset=".74836mm,.74836mm"/>
                <v:textbox>
                  <w:txbxContent>
                    <w:p w:rsidR="00173113" w:rsidRPr="00173113" w:rsidRDefault="00173113" w:rsidP="00173113">
                      <w:pPr>
                        <w:jc w:val="center"/>
                        <w:rPr>
                          <w:b/>
                          <w:sz w:val="28"/>
                          <w:szCs w:val="28"/>
                        </w:rPr>
                      </w:pPr>
                      <w:r w:rsidRPr="00173113">
                        <w:rPr>
                          <w:rFonts w:hint="eastAsia"/>
                          <w:b/>
                          <w:sz w:val="28"/>
                          <w:szCs w:val="28"/>
                        </w:rPr>
                        <w:t>受入</w:t>
                      </w:r>
                    </w:p>
                  </w:txbxContent>
                </v:textbox>
                <w10:wrap anchorx="margin"/>
              </v:rect>
            </w:pict>
          </mc:Fallback>
        </mc:AlternateContent>
      </w:r>
      <w:r w:rsidR="009E088A" w:rsidRPr="00EB204F">
        <w:rPr>
          <w:rFonts w:ascii="Meiryo UI" w:eastAsia="Meiryo UI" w:hAnsi="Meiryo UI" w:cs="Meiryo UI"/>
          <w:b/>
          <w:sz w:val="24"/>
          <w:szCs w:val="24"/>
        </w:rPr>
        <w:t>大阪大学</w:t>
      </w:r>
      <w:r w:rsidR="00526267" w:rsidRPr="00EB204F">
        <w:rPr>
          <w:rFonts w:ascii="Meiryo UI" w:eastAsia="Meiryo UI" w:hAnsi="Meiryo UI" w:cs="Meiryo UI" w:hint="eastAsia"/>
          <w:b/>
          <w:sz w:val="24"/>
          <w:szCs w:val="24"/>
        </w:rPr>
        <w:t>文学部・文学研究科 部局間</w:t>
      </w:r>
      <w:r w:rsidR="009E088A" w:rsidRPr="00EB204F">
        <w:rPr>
          <w:rFonts w:ascii="Meiryo UI" w:eastAsia="Meiryo UI" w:hAnsi="Meiryo UI" w:cs="Meiryo UI"/>
          <w:b/>
          <w:sz w:val="24"/>
          <w:szCs w:val="24"/>
        </w:rPr>
        <w:t>交換留学</w:t>
      </w:r>
      <w:r w:rsidR="00161D2E">
        <w:rPr>
          <w:rFonts w:ascii="Meiryo UI" w:eastAsia="Meiryo UI" w:hAnsi="Meiryo UI" w:cs="Meiryo UI" w:hint="eastAsia"/>
          <w:b/>
          <w:sz w:val="24"/>
          <w:szCs w:val="24"/>
        </w:rPr>
        <w:t>(</w:t>
      </w:r>
      <w:r w:rsidR="003226DB">
        <w:rPr>
          <w:rFonts w:ascii="Meiryo UI" w:eastAsia="Meiryo UI" w:hAnsi="Meiryo UI" w:cs="Meiryo UI" w:hint="eastAsia"/>
          <w:b/>
          <w:sz w:val="24"/>
          <w:szCs w:val="24"/>
        </w:rPr>
        <w:t>受入</w:t>
      </w:r>
      <w:r w:rsidR="00161D2E">
        <w:rPr>
          <w:rFonts w:ascii="Meiryo UI" w:eastAsia="Meiryo UI" w:hAnsi="Meiryo UI" w:cs="Meiryo UI" w:hint="eastAsia"/>
          <w:b/>
          <w:sz w:val="24"/>
          <w:szCs w:val="24"/>
        </w:rPr>
        <w:t>)</w:t>
      </w:r>
      <w:r w:rsidR="00EB204F" w:rsidRPr="00EB204F">
        <w:rPr>
          <w:rFonts w:ascii="Meiryo UI" w:eastAsia="Meiryo UI" w:hAnsi="Meiryo UI" w:cs="Meiryo UI" w:hint="eastAsia"/>
          <w:b/>
          <w:sz w:val="24"/>
          <w:szCs w:val="24"/>
        </w:rPr>
        <w:t xml:space="preserve"> </w:t>
      </w:r>
      <w:r w:rsidR="009E088A" w:rsidRPr="00EB204F">
        <w:rPr>
          <w:rFonts w:ascii="Meiryo UI" w:eastAsia="Meiryo UI" w:hAnsi="Meiryo UI" w:cs="Meiryo UI"/>
          <w:b/>
          <w:sz w:val="24"/>
          <w:szCs w:val="24"/>
        </w:rPr>
        <w:t>募集要項</w:t>
      </w:r>
      <w:r w:rsidR="00120767" w:rsidRPr="00EB204F">
        <w:rPr>
          <w:rFonts w:ascii="Meiryo UI" w:eastAsia="Meiryo UI" w:hAnsi="Meiryo UI" w:cs="Meiryo UI" w:hint="eastAsia"/>
          <w:b/>
          <w:sz w:val="24"/>
          <w:szCs w:val="24"/>
        </w:rPr>
        <w:t xml:space="preserve"> </w:t>
      </w:r>
    </w:p>
    <w:p w:rsidR="009E088A" w:rsidRDefault="009E088A" w:rsidP="009E088A">
      <w:pPr>
        <w:rPr>
          <w:rFonts w:ascii="Meiryo UI" w:eastAsia="Meiryo UI" w:hAnsi="Meiryo UI" w:cs="Meiryo UI"/>
        </w:rPr>
      </w:pPr>
    </w:p>
    <w:p w:rsidR="003A4C09" w:rsidRPr="009E088A" w:rsidRDefault="003A4C09" w:rsidP="009E088A">
      <w:pPr>
        <w:rPr>
          <w:rFonts w:ascii="Meiryo UI" w:eastAsia="Meiryo UI" w:hAnsi="Meiryo UI" w:cs="Meiryo UI"/>
        </w:rPr>
      </w:pPr>
    </w:p>
    <w:p w:rsidR="009E088A" w:rsidRPr="009E088A" w:rsidRDefault="009E088A" w:rsidP="009E088A">
      <w:pPr>
        <w:rPr>
          <w:rFonts w:ascii="Meiryo UI" w:eastAsia="Meiryo UI" w:hAnsi="Meiryo UI" w:cs="Meiryo UI"/>
          <w:b/>
        </w:rPr>
      </w:pPr>
      <w:r w:rsidRPr="009E088A">
        <w:rPr>
          <w:rFonts w:ascii="Meiryo UI" w:eastAsia="Meiryo UI" w:hAnsi="Meiryo UI" w:cs="Meiryo UI"/>
          <w:b/>
        </w:rPr>
        <w:t>1. 概要</w:t>
      </w:r>
    </w:p>
    <w:p w:rsidR="003226DB" w:rsidRDefault="003226DB" w:rsidP="00666D1D">
      <w:pPr>
        <w:ind w:firstLineChars="100" w:firstLine="210"/>
        <w:rPr>
          <w:rFonts w:ascii="Meiryo UI" w:eastAsia="Meiryo UI" w:hAnsi="Meiryo UI" w:cs="Meiryo UI"/>
        </w:rPr>
      </w:pPr>
      <w:r w:rsidRPr="003226DB">
        <w:rPr>
          <w:rFonts w:ascii="Meiryo UI" w:eastAsia="Meiryo UI" w:hAnsi="Meiryo UI" w:cs="Meiryo UI" w:hint="eastAsia"/>
        </w:rPr>
        <w:t>部局間学生交流協定に基づく学生交換留学制度とは、文学部</w:t>
      </w:r>
      <w:r w:rsidRPr="003226DB">
        <w:rPr>
          <w:rFonts w:ascii="Meiryo UI" w:eastAsia="Meiryo UI" w:hAnsi="Meiryo UI" w:cs="Meiryo UI"/>
        </w:rPr>
        <w:t>/文学研究科が個別に留学生を受入れ、文学部/文学研究科が開設する授業科目を留学生が自由に選択し、履修したり</w:t>
      </w:r>
      <w:r>
        <w:rPr>
          <w:rFonts w:ascii="Meiryo UI" w:eastAsia="Meiryo UI" w:hAnsi="Meiryo UI" w:cs="Meiryo UI"/>
        </w:rPr>
        <w:t>、指導教員のもとで研究を行ったりすることができる交換留学制度で</w:t>
      </w:r>
      <w:r>
        <w:rPr>
          <w:rFonts w:ascii="Meiryo UI" w:eastAsia="Meiryo UI" w:hAnsi="Meiryo UI" w:cs="Meiryo UI" w:hint="eastAsia"/>
        </w:rPr>
        <w:t>ある</w:t>
      </w:r>
      <w:r w:rsidRPr="003226DB">
        <w:rPr>
          <w:rFonts w:ascii="Meiryo UI" w:eastAsia="Meiryo UI" w:hAnsi="Meiryo UI" w:cs="Meiryo UI"/>
        </w:rPr>
        <w:t>。学生は、出身大学/大学院に在籍したまま、文学部/文学研究科で特別聴講学生/</w:t>
      </w:r>
      <w:r>
        <w:rPr>
          <w:rFonts w:ascii="Meiryo UI" w:eastAsia="Meiryo UI" w:hAnsi="Meiryo UI" w:cs="Meiryo UI"/>
        </w:rPr>
        <w:t>特別研究学生として、授業科目を履修し、あるいは研究指導を受け</w:t>
      </w:r>
      <w:r>
        <w:rPr>
          <w:rFonts w:ascii="Meiryo UI" w:eastAsia="Meiryo UI" w:hAnsi="Meiryo UI" w:cs="Meiryo UI" w:hint="eastAsia"/>
        </w:rPr>
        <w:t>る</w:t>
      </w:r>
      <w:r w:rsidRPr="003226DB">
        <w:rPr>
          <w:rFonts w:ascii="Meiryo UI" w:eastAsia="Meiryo UI" w:hAnsi="Meiryo UI" w:cs="Meiryo UI"/>
        </w:rPr>
        <w:t>。</w:t>
      </w:r>
    </w:p>
    <w:p w:rsidR="003226DB" w:rsidRPr="003226DB" w:rsidRDefault="003226DB" w:rsidP="003226DB">
      <w:pPr>
        <w:ind w:firstLineChars="100" w:firstLine="210"/>
        <w:rPr>
          <w:rFonts w:ascii="Meiryo UI" w:eastAsia="Meiryo UI" w:hAnsi="Meiryo UI" w:cs="Meiryo UI"/>
        </w:rPr>
      </w:pPr>
      <w:r>
        <w:rPr>
          <w:rFonts w:ascii="Meiryo UI" w:eastAsia="Meiryo UI" w:hAnsi="Meiryo UI" w:cs="Meiryo UI" w:hint="eastAsia"/>
        </w:rPr>
        <w:t>※</w:t>
      </w:r>
      <w:r w:rsidRPr="003226DB">
        <w:rPr>
          <w:rFonts w:ascii="Meiryo UI" w:eastAsia="Meiryo UI" w:hAnsi="Meiryo UI" w:cs="Meiryo UI" w:hint="eastAsia"/>
          <w:u w:val="single"/>
        </w:rPr>
        <w:t>文学部・文学研究科での受入れ身分</w:t>
      </w:r>
    </w:p>
    <w:p w:rsidR="003226DB" w:rsidRPr="003226DB" w:rsidRDefault="003226DB" w:rsidP="003226DB">
      <w:pPr>
        <w:ind w:firstLineChars="200" w:firstLine="420"/>
        <w:rPr>
          <w:rFonts w:ascii="Meiryo UI" w:eastAsia="Meiryo UI" w:hAnsi="Meiryo UI" w:cs="Meiryo UI"/>
        </w:rPr>
      </w:pPr>
      <w:r w:rsidRPr="003226DB">
        <w:rPr>
          <w:rFonts w:ascii="Meiryo UI" w:eastAsia="Meiryo UI" w:hAnsi="Meiryo UI" w:cs="Meiryo UI" w:hint="eastAsia"/>
        </w:rPr>
        <w:t>特別聴講学生：授業を受ける学生　単位修得可能</w:t>
      </w:r>
      <w:r w:rsidRPr="003226DB">
        <w:rPr>
          <w:rFonts w:ascii="Meiryo UI" w:eastAsia="Meiryo UI" w:hAnsi="Meiryo UI" w:cs="Meiryo UI"/>
        </w:rPr>
        <w:t xml:space="preserve"> </w:t>
      </w:r>
    </w:p>
    <w:p w:rsidR="003226DB" w:rsidRDefault="003226DB" w:rsidP="003226DB">
      <w:pPr>
        <w:ind w:firstLineChars="200" w:firstLine="420"/>
        <w:rPr>
          <w:rFonts w:ascii="Meiryo UI" w:eastAsia="Meiryo UI" w:hAnsi="Meiryo UI" w:cs="Meiryo UI"/>
        </w:rPr>
      </w:pPr>
      <w:r w:rsidRPr="003226DB">
        <w:rPr>
          <w:rFonts w:ascii="Meiryo UI" w:eastAsia="Meiryo UI" w:hAnsi="Meiryo UI" w:cs="Meiryo UI" w:hint="eastAsia"/>
        </w:rPr>
        <w:t>特別研究学生（大学院生のみ）：研究指導を受ける学生　単位修得不可</w:t>
      </w:r>
    </w:p>
    <w:p w:rsidR="003226DB" w:rsidRPr="009E088A" w:rsidRDefault="003226DB" w:rsidP="009E088A">
      <w:pPr>
        <w:rPr>
          <w:rFonts w:ascii="Meiryo UI" w:eastAsia="Meiryo UI" w:hAnsi="Meiryo UI" w:cs="Meiryo UI"/>
        </w:rPr>
      </w:pPr>
    </w:p>
    <w:p w:rsidR="009E088A" w:rsidRPr="009E088A" w:rsidRDefault="009E088A" w:rsidP="009E088A">
      <w:pPr>
        <w:rPr>
          <w:rFonts w:ascii="Meiryo UI" w:eastAsia="Meiryo UI" w:hAnsi="Meiryo UI" w:cs="Meiryo UI"/>
          <w:b/>
        </w:rPr>
      </w:pPr>
      <w:r w:rsidRPr="009E088A">
        <w:rPr>
          <w:rFonts w:ascii="Meiryo UI" w:eastAsia="Meiryo UI" w:hAnsi="Meiryo UI" w:cs="Meiryo UI"/>
          <w:b/>
        </w:rPr>
        <w:t>2. 応募資格</w:t>
      </w:r>
    </w:p>
    <w:p w:rsidR="009E088A" w:rsidRPr="009E088A" w:rsidRDefault="009E088A" w:rsidP="009E088A">
      <w:pPr>
        <w:ind w:firstLineChars="100" w:firstLine="210"/>
        <w:rPr>
          <w:rFonts w:ascii="Meiryo UI" w:eastAsia="Meiryo UI" w:hAnsi="Meiryo UI" w:cs="Meiryo UI"/>
        </w:rPr>
      </w:pPr>
      <w:r w:rsidRPr="009E088A">
        <w:rPr>
          <w:rFonts w:ascii="Meiryo UI" w:eastAsia="Meiryo UI" w:hAnsi="Meiryo UI" w:cs="Meiryo UI" w:hint="eastAsia"/>
        </w:rPr>
        <w:t>次に示す要件をすべて満たしていること</w:t>
      </w:r>
    </w:p>
    <w:p w:rsidR="009E088A" w:rsidRPr="009E088A" w:rsidRDefault="009E088A" w:rsidP="003226DB">
      <w:pPr>
        <w:ind w:leftChars="100" w:left="630" w:hangingChars="200" w:hanging="420"/>
        <w:rPr>
          <w:rFonts w:ascii="Meiryo UI" w:eastAsia="Meiryo UI" w:hAnsi="Meiryo UI" w:cs="Meiryo UI"/>
        </w:rPr>
      </w:pPr>
      <w:r w:rsidRPr="009E088A">
        <w:rPr>
          <w:rFonts w:ascii="Meiryo UI" w:eastAsia="Meiryo UI" w:hAnsi="Meiryo UI" w:cs="Meiryo UI"/>
        </w:rPr>
        <w:t>(</w:t>
      </w:r>
      <w:r w:rsidR="00476F08">
        <w:rPr>
          <w:rFonts w:ascii="Meiryo UI" w:eastAsia="Meiryo UI" w:hAnsi="Meiryo UI" w:cs="Meiryo UI"/>
        </w:rPr>
        <w:t>1</w:t>
      </w:r>
      <w:r w:rsidRPr="009E088A">
        <w:rPr>
          <w:rFonts w:ascii="Meiryo UI" w:eastAsia="Meiryo UI" w:hAnsi="Meiryo UI" w:cs="Meiryo UI"/>
        </w:rPr>
        <w:t>)</w:t>
      </w:r>
      <w:r w:rsidR="003226DB" w:rsidRPr="003226DB">
        <w:rPr>
          <w:rFonts w:hint="eastAsia"/>
        </w:rPr>
        <w:t xml:space="preserve"> </w:t>
      </w:r>
      <w:r w:rsidR="003226DB" w:rsidRPr="003226DB">
        <w:rPr>
          <w:rFonts w:ascii="Meiryo UI" w:eastAsia="Meiryo UI" w:hAnsi="Meiryo UI" w:cs="Meiryo UI" w:hint="eastAsia"/>
        </w:rPr>
        <w:t>大阪大学での研究指導を受ける期間、部局間学生交</w:t>
      </w:r>
      <w:r w:rsidR="003226DB">
        <w:rPr>
          <w:rFonts w:ascii="Meiryo UI" w:eastAsia="Meiryo UI" w:hAnsi="Meiryo UI" w:cs="Meiryo UI" w:hint="eastAsia"/>
        </w:rPr>
        <w:t>流協定を結んでいる海外の協定大学または大学院に在籍していること</w:t>
      </w:r>
    </w:p>
    <w:p w:rsidR="009E088A" w:rsidRPr="009E088A" w:rsidRDefault="009E088A" w:rsidP="00666D1D">
      <w:pPr>
        <w:ind w:leftChars="100" w:left="210"/>
        <w:rPr>
          <w:rFonts w:ascii="Meiryo UI" w:eastAsia="Meiryo UI" w:hAnsi="Meiryo UI" w:cs="Meiryo UI"/>
        </w:rPr>
      </w:pPr>
      <w:r w:rsidRPr="009E088A">
        <w:rPr>
          <w:rFonts w:ascii="Meiryo UI" w:eastAsia="Meiryo UI" w:hAnsi="Meiryo UI" w:cs="Meiryo UI"/>
        </w:rPr>
        <w:t>(</w:t>
      </w:r>
      <w:r w:rsidR="00476F08">
        <w:rPr>
          <w:rFonts w:ascii="Meiryo UI" w:eastAsia="Meiryo UI" w:hAnsi="Meiryo UI" w:cs="Meiryo UI"/>
        </w:rPr>
        <w:t>2</w:t>
      </w:r>
      <w:r w:rsidRPr="009E088A">
        <w:rPr>
          <w:rFonts w:ascii="Meiryo UI" w:eastAsia="Meiryo UI" w:hAnsi="Meiryo UI" w:cs="Meiryo UI"/>
        </w:rPr>
        <w:t xml:space="preserve">) </w:t>
      </w:r>
      <w:r w:rsidR="003226DB">
        <w:rPr>
          <w:rFonts w:ascii="Meiryo UI" w:eastAsia="Meiryo UI" w:hAnsi="Meiryo UI" w:cs="Meiryo UI" w:hint="eastAsia"/>
        </w:rPr>
        <w:t>協定大学から公式に推薦されていること</w:t>
      </w:r>
    </w:p>
    <w:p w:rsidR="009E088A" w:rsidRPr="009E088A" w:rsidRDefault="009E088A" w:rsidP="00666D1D">
      <w:pPr>
        <w:ind w:leftChars="100" w:left="210"/>
        <w:rPr>
          <w:rFonts w:ascii="Meiryo UI" w:eastAsia="Meiryo UI" w:hAnsi="Meiryo UI" w:cs="Meiryo UI"/>
        </w:rPr>
      </w:pPr>
      <w:r w:rsidRPr="009E088A">
        <w:rPr>
          <w:rFonts w:ascii="Meiryo UI" w:eastAsia="Meiryo UI" w:hAnsi="Meiryo UI" w:cs="Meiryo UI"/>
        </w:rPr>
        <w:t>(</w:t>
      </w:r>
      <w:r w:rsidR="00476F08">
        <w:rPr>
          <w:rFonts w:ascii="Meiryo UI" w:eastAsia="Meiryo UI" w:hAnsi="Meiryo UI" w:cs="Meiryo UI"/>
        </w:rPr>
        <w:t>3</w:t>
      </w:r>
      <w:r w:rsidRPr="009E088A">
        <w:rPr>
          <w:rFonts w:ascii="Meiryo UI" w:eastAsia="Meiryo UI" w:hAnsi="Meiryo UI" w:cs="Meiryo UI"/>
        </w:rPr>
        <w:t xml:space="preserve">) </w:t>
      </w:r>
      <w:r w:rsidR="003226DB">
        <w:rPr>
          <w:rFonts w:ascii="Meiryo UI" w:eastAsia="Meiryo UI" w:hAnsi="Meiryo UI" w:cs="Meiryo UI" w:hint="eastAsia"/>
        </w:rPr>
        <w:t>渡日時に大学での学習期間が1年以上</w:t>
      </w:r>
      <w:r w:rsidR="003226DB" w:rsidRPr="003226DB">
        <w:rPr>
          <w:rFonts w:ascii="Meiryo UI" w:eastAsia="Meiryo UI" w:hAnsi="Meiryo UI" w:cs="Meiryo UI" w:hint="eastAsia"/>
        </w:rPr>
        <w:t>（大学</w:t>
      </w:r>
      <w:r w:rsidR="003226DB" w:rsidRPr="003226DB">
        <w:rPr>
          <w:rFonts w:ascii="Meiryo UI" w:eastAsia="Meiryo UI" w:hAnsi="Meiryo UI" w:cs="Meiryo UI"/>
        </w:rPr>
        <w:t>2年生以上）</w:t>
      </w:r>
      <w:r w:rsidR="003226DB">
        <w:rPr>
          <w:rFonts w:ascii="Meiryo UI" w:eastAsia="Meiryo UI" w:hAnsi="Meiryo UI" w:cs="Meiryo UI" w:hint="eastAsia"/>
        </w:rPr>
        <w:t>であること</w:t>
      </w:r>
    </w:p>
    <w:p w:rsidR="009E088A" w:rsidRPr="009E088A" w:rsidRDefault="009E088A" w:rsidP="006672EC">
      <w:pPr>
        <w:ind w:leftChars="100" w:left="630" w:hangingChars="200" w:hanging="420"/>
        <w:rPr>
          <w:rFonts w:ascii="Meiryo UI" w:eastAsia="Meiryo UI" w:hAnsi="Meiryo UI" w:cs="Meiryo UI"/>
        </w:rPr>
      </w:pPr>
      <w:r w:rsidRPr="009E088A">
        <w:rPr>
          <w:rFonts w:ascii="Meiryo UI" w:eastAsia="Meiryo UI" w:hAnsi="Meiryo UI" w:cs="Meiryo UI"/>
        </w:rPr>
        <w:t>(</w:t>
      </w:r>
      <w:r w:rsidR="00476F08">
        <w:rPr>
          <w:rFonts w:ascii="Meiryo UI" w:eastAsia="Meiryo UI" w:hAnsi="Meiryo UI" w:cs="Meiryo UI"/>
        </w:rPr>
        <w:t>4</w:t>
      </w:r>
      <w:r w:rsidRPr="009E088A">
        <w:rPr>
          <w:rFonts w:ascii="Meiryo UI" w:eastAsia="Meiryo UI" w:hAnsi="Meiryo UI" w:cs="Meiryo UI"/>
        </w:rPr>
        <w:t xml:space="preserve">) </w:t>
      </w:r>
      <w:r w:rsidR="003226DB" w:rsidRPr="003226DB">
        <w:rPr>
          <w:rFonts w:ascii="Meiryo UI" w:eastAsia="Meiryo UI" w:hAnsi="Meiryo UI" w:cs="Meiryo UI" w:hint="eastAsia"/>
        </w:rPr>
        <w:t>大阪大学で開講されている他</w:t>
      </w:r>
      <w:r w:rsidR="003226DB">
        <w:rPr>
          <w:rFonts w:ascii="Meiryo UI" w:eastAsia="Meiryo UI" w:hAnsi="Meiryo UI" w:cs="Meiryo UI" w:hint="eastAsia"/>
        </w:rPr>
        <w:t>の</w:t>
      </w:r>
      <w:r w:rsidR="003226DB" w:rsidRPr="003226DB">
        <w:rPr>
          <w:rFonts w:ascii="Meiryo UI" w:eastAsia="Meiryo UI" w:hAnsi="Meiryo UI" w:cs="Meiryo UI" w:hint="eastAsia"/>
        </w:rPr>
        <w:t>プログラム</w:t>
      </w:r>
      <w:r w:rsidR="003226DB" w:rsidRPr="003226DB">
        <w:rPr>
          <w:rFonts w:ascii="Meiryo UI" w:eastAsia="Meiryo UI" w:hAnsi="Meiryo UI" w:cs="Meiryo UI"/>
        </w:rPr>
        <w:t xml:space="preserve"> (OUSSEP, Maple, 日本語・日本文化研修留学生（日研生）など) </w:t>
      </w:r>
      <w:r w:rsidR="003226DB">
        <w:rPr>
          <w:rFonts w:ascii="Meiryo UI" w:eastAsia="Meiryo UI" w:hAnsi="Meiryo UI" w:cs="Meiryo UI" w:hint="eastAsia"/>
        </w:rPr>
        <w:t>を</w:t>
      </w:r>
      <w:r w:rsidR="003226DB">
        <w:rPr>
          <w:rFonts w:ascii="Meiryo UI" w:eastAsia="Meiryo UI" w:hAnsi="Meiryo UI" w:cs="Meiryo UI"/>
        </w:rPr>
        <w:t>併願</w:t>
      </w:r>
      <w:r w:rsidR="003226DB" w:rsidRPr="003226DB">
        <w:rPr>
          <w:rFonts w:ascii="Meiryo UI" w:eastAsia="Meiryo UI" w:hAnsi="Meiryo UI" w:cs="Meiryo UI"/>
        </w:rPr>
        <w:t>していないこ</w:t>
      </w:r>
      <w:r w:rsidR="003226DB">
        <w:rPr>
          <w:rFonts w:ascii="Meiryo UI" w:eastAsia="Meiryo UI" w:hAnsi="Meiryo UI" w:cs="Meiryo UI" w:hint="eastAsia"/>
        </w:rPr>
        <w:t>と</w:t>
      </w:r>
    </w:p>
    <w:p w:rsidR="003226DB" w:rsidRDefault="009E088A" w:rsidP="00666D1D">
      <w:pPr>
        <w:ind w:leftChars="100" w:left="210"/>
        <w:rPr>
          <w:rFonts w:ascii="Meiryo UI" w:eastAsia="Meiryo UI" w:hAnsi="Meiryo UI" w:cs="Meiryo UI"/>
        </w:rPr>
      </w:pPr>
      <w:r w:rsidRPr="009E088A">
        <w:rPr>
          <w:rFonts w:ascii="Meiryo UI" w:eastAsia="Meiryo UI" w:hAnsi="Meiryo UI" w:cs="Meiryo UI"/>
        </w:rPr>
        <w:t>(</w:t>
      </w:r>
      <w:r w:rsidR="00476F08">
        <w:rPr>
          <w:rFonts w:ascii="Meiryo UI" w:eastAsia="Meiryo UI" w:hAnsi="Meiryo UI" w:cs="Meiryo UI"/>
        </w:rPr>
        <w:t>5</w:t>
      </w:r>
      <w:r w:rsidRPr="009E088A">
        <w:rPr>
          <w:rFonts w:ascii="Meiryo UI" w:eastAsia="Meiryo UI" w:hAnsi="Meiryo UI" w:cs="Meiryo UI"/>
        </w:rPr>
        <w:t xml:space="preserve">) </w:t>
      </w:r>
      <w:r w:rsidR="003226DB" w:rsidRPr="003226DB">
        <w:rPr>
          <w:rFonts w:ascii="Meiryo UI" w:eastAsia="Meiryo UI" w:hAnsi="Meiryo UI" w:cs="Meiryo UI" w:hint="eastAsia"/>
        </w:rPr>
        <w:t>日本語能力試験（</w:t>
      </w:r>
      <w:r w:rsidR="003226DB" w:rsidRPr="003226DB">
        <w:rPr>
          <w:rFonts w:ascii="Meiryo UI" w:eastAsia="Meiryo UI" w:hAnsi="Meiryo UI" w:cs="Meiryo UI"/>
        </w:rPr>
        <w:t>JLPT）N2以上の日本語能力をもちあわせていること</w:t>
      </w:r>
    </w:p>
    <w:p w:rsidR="009E088A" w:rsidRDefault="009E088A" w:rsidP="00666D1D">
      <w:pPr>
        <w:ind w:leftChars="100" w:left="210"/>
        <w:rPr>
          <w:rFonts w:ascii="Meiryo UI" w:eastAsia="Meiryo UI" w:hAnsi="Meiryo UI" w:cs="Meiryo UI"/>
        </w:rPr>
      </w:pPr>
      <w:r w:rsidRPr="009E088A">
        <w:rPr>
          <w:rFonts w:ascii="Meiryo UI" w:eastAsia="Meiryo UI" w:hAnsi="Meiryo UI" w:cs="Meiryo UI"/>
        </w:rPr>
        <w:t>(</w:t>
      </w:r>
      <w:r w:rsidR="00476F08">
        <w:rPr>
          <w:rFonts w:ascii="Meiryo UI" w:eastAsia="Meiryo UI" w:hAnsi="Meiryo UI" w:cs="Meiryo UI"/>
        </w:rPr>
        <w:t>6</w:t>
      </w:r>
      <w:r w:rsidRPr="009E088A">
        <w:rPr>
          <w:rFonts w:ascii="Meiryo UI" w:eastAsia="Meiryo UI" w:hAnsi="Meiryo UI" w:cs="Meiryo UI"/>
        </w:rPr>
        <w:t xml:space="preserve">) </w:t>
      </w:r>
      <w:r w:rsidR="00626D68">
        <w:rPr>
          <w:rFonts w:ascii="Meiryo UI" w:eastAsia="Meiryo UI" w:hAnsi="Meiryo UI" w:cs="Meiryo UI" w:hint="eastAsia"/>
        </w:rPr>
        <w:t>留学に必要な</w:t>
      </w:r>
      <w:r w:rsidR="003226DB">
        <w:rPr>
          <w:rFonts w:ascii="Meiryo UI" w:eastAsia="Meiryo UI" w:hAnsi="Meiryo UI" w:cs="Meiryo UI" w:hint="eastAsia"/>
        </w:rPr>
        <w:t>経費</w:t>
      </w:r>
      <w:r w:rsidR="00626D68">
        <w:rPr>
          <w:rFonts w:ascii="Meiryo UI" w:eastAsia="Meiryo UI" w:hAnsi="Meiryo UI" w:cs="Meiryo UI" w:hint="eastAsia"/>
        </w:rPr>
        <w:t>の</w:t>
      </w:r>
      <w:r w:rsidR="003226DB">
        <w:rPr>
          <w:rFonts w:ascii="Meiryo UI" w:eastAsia="Meiryo UI" w:hAnsi="Meiryo UI" w:cs="Meiryo UI" w:hint="eastAsia"/>
        </w:rPr>
        <w:t>支弁が可能であることが証明できること</w:t>
      </w:r>
      <w:r w:rsidR="003226DB" w:rsidRPr="003226DB">
        <w:rPr>
          <w:rFonts w:ascii="Meiryo UI" w:eastAsia="Meiryo UI" w:hAnsi="Meiryo UI" w:cs="Meiryo UI"/>
        </w:rPr>
        <w:t>(※注1参照)</w:t>
      </w:r>
    </w:p>
    <w:p w:rsidR="003226DB" w:rsidRDefault="00626D68" w:rsidP="00666D1D">
      <w:pPr>
        <w:ind w:leftChars="100" w:left="210"/>
        <w:rPr>
          <w:rFonts w:ascii="Meiryo UI" w:eastAsia="Meiryo UI" w:hAnsi="Meiryo UI" w:cs="Meiryo UI"/>
        </w:rPr>
      </w:pPr>
      <w:r>
        <w:rPr>
          <w:rFonts w:ascii="Meiryo UI" w:eastAsia="Meiryo UI" w:hAnsi="Meiryo UI" w:cs="Meiryo UI" w:hint="eastAsia"/>
        </w:rPr>
        <w:t>(7) 応募に必要な書類を提出できること</w:t>
      </w:r>
    </w:p>
    <w:p w:rsidR="009E088A" w:rsidRPr="009E088A" w:rsidRDefault="009E088A" w:rsidP="009E088A">
      <w:pPr>
        <w:rPr>
          <w:rFonts w:ascii="Meiryo UI" w:eastAsia="Meiryo UI" w:hAnsi="Meiryo UI" w:cs="Meiryo UI"/>
        </w:rPr>
      </w:pPr>
    </w:p>
    <w:p w:rsidR="009E088A" w:rsidRPr="009E088A" w:rsidRDefault="009E088A" w:rsidP="009E088A">
      <w:pPr>
        <w:rPr>
          <w:rFonts w:ascii="Meiryo UI" w:eastAsia="Meiryo UI" w:hAnsi="Meiryo UI" w:cs="Meiryo UI"/>
          <w:b/>
        </w:rPr>
      </w:pPr>
      <w:r w:rsidRPr="009E088A">
        <w:rPr>
          <w:rFonts w:ascii="Meiryo UI" w:eastAsia="Meiryo UI" w:hAnsi="Meiryo UI" w:cs="Meiryo UI"/>
          <w:b/>
        </w:rPr>
        <w:t xml:space="preserve">3. </w:t>
      </w:r>
      <w:r w:rsidR="00626D68">
        <w:rPr>
          <w:rFonts w:ascii="Meiryo UI" w:eastAsia="Meiryo UI" w:hAnsi="Meiryo UI" w:cs="Meiryo UI" w:hint="eastAsia"/>
          <w:b/>
        </w:rPr>
        <w:t>留学時期と在学期間</w:t>
      </w:r>
    </w:p>
    <w:p w:rsidR="00626D68" w:rsidRPr="00626D68" w:rsidRDefault="00626D68" w:rsidP="006672EC">
      <w:pPr>
        <w:ind w:firstLineChars="100" w:firstLine="210"/>
        <w:rPr>
          <w:rFonts w:ascii="Meiryo UI" w:eastAsia="Meiryo UI" w:hAnsi="Meiryo UI" w:cs="Meiryo UI"/>
        </w:rPr>
      </w:pPr>
      <w:r w:rsidRPr="00626D68">
        <w:rPr>
          <w:rFonts w:ascii="Meiryo UI" w:eastAsia="Meiryo UI" w:hAnsi="Meiryo UI" w:cs="Meiryo UI" w:hint="eastAsia"/>
        </w:rPr>
        <w:t>留学開始</w:t>
      </w:r>
      <w:r>
        <w:rPr>
          <w:rFonts w:ascii="Meiryo UI" w:eastAsia="Meiryo UI" w:hAnsi="Meiryo UI" w:cs="Meiryo UI" w:hint="eastAsia"/>
        </w:rPr>
        <w:t>の</w:t>
      </w:r>
      <w:r w:rsidRPr="00626D68">
        <w:rPr>
          <w:rFonts w:ascii="Meiryo UI" w:eastAsia="Meiryo UI" w:hAnsi="Meiryo UI" w:cs="Meiryo UI" w:hint="eastAsia"/>
        </w:rPr>
        <w:t>時期は</w:t>
      </w:r>
      <w:r>
        <w:rPr>
          <w:rFonts w:ascii="Meiryo UI" w:eastAsia="Meiryo UI" w:hAnsi="Meiryo UI" w:cs="Meiryo UI" w:hint="eastAsia"/>
        </w:rPr>
        <w:t>、</w:t>
      </w:r>
      <w:r w:rsidRPr="00626D68">
        <w:rPr>
          <w:rFonts w:ascii="Meiryo UI" w:eastAsia="Meiryo UI" w:hAnsi="Meiryo UI" w:cs="Meiryo UI"/>
        </w:rPr>
        <w:t>4月または10月</w:t>
      </w:r>
      <w:r>
        <w:rPr>
          <w:rFonts w:ascii="Meiryo UI" w:eastAsia="Meiryo UI" w:hAnsi="Meiryo UI" w:cs="Meiryo UI" w:hint="eastAsia"/>
        </w:rPr>
        <w:t>とする。</w:t>
      </w:r>
    </w:p>
    <w:p w:rsidR="00626D68" w:rsidRPr="00626D68" w:rsidRDefault="00626D68" w:rsidP="006672EC">
      <w:pPr>
        <w:ind w:firstLineChars="100" w:firstLine="210"/>
        <w:rPr>
          <w:rFonts w:ascii="Meiryo UI" w:eastAsia="Meiryo UI" w:hAnsi="Meiryo UI" w:cs="Meiryo UI"/>
        </w:rPr>
      </w:pPr>
      <w:r w:rsidRPr="00626D68">
        <w:rPr>
          <w:rFonts w:ascii="Meiryo UI" w:eastAsia="Meiryo UI" w:hAnsi="Meiryo UI" w:cs="Meiryo UI" w:hint="eastAsia"/>
        </w:rPr>
        <w:t>在学期間は</w:t>
      </w:r>
      <w:r>
        <w:rPr>
          <w:rFonts w:ascii="Meiryo UI" w:eastAsia="Meiryo UI" w:hAnsi="Meiryo UI" w:cs="Meiryo UI" w:hint="eastAsia"/>
        </w:rPr>
        <w:t>、半年または１年とする。</w:t>
      </w:r>
    </w:p>
    <w:p w:rsidR="00626D68" w:rsidRPr="00626D68" w:rsidRDefault="00626D68" w:rsidP="00626D68">
      <w:pPr>
        <w:ind w:firstLineChars="200" w:firstLine="420"/>
        <w:rPr>
          <w:rFonts w:ascii="Meiryo UI" w:eastAsia="Meiryo UI" w:hAnsi="Meiryo UI" w:cs="Meiryo UI"/>
        </w:rPr>
      </w:pPr>
      <w:r>
        <w:rPr>
          <w:rFonts w:ascii="Meiryo UI" w:eastAsia="Meiryo UI" w:hAnsi="Meiryo UI" w:cs="Meiryo UI" w:hint="eastAsia"/>
        </w:rPr>
        <w:t>※</w:t>
      </w:r>
      <w:r w:rsidRPr="00626D68">
        <w:rPr>
          <w:rFonts w:ascii="Meiryo UI" w:eastAsia="Meiryo UI" w:hAnsi="Meiryo UI" w:cs="Meiryo UI"/>
        </w:rPr>
        <w:t>10月受入</w:t>
      </w:r>
      <w:r>
        <w:rPr>
          <w:rFonts w:ascii="Meiryo UI" w:eastAsia="Meiryo UI" w:hAnsi="Meiryo UI" w:cs="Meiryo UI" w:hint="eastAsia"/>
        </w:rPr>
        <w:t>の場合</w:t>
      </w:r>
      <w:r w:rsidRPr="00626D68">
        <w:rPr>
          <w:rFonts w:ascii="Meiryo UI" w:eastAsia="Meiryo UI" w:hAnsi="Meiryo UI" w:cs="Meiryo UI"/>
        </w:rPr>
        <w:t>：202</w:t>
      </w:r>
      <w:r w:rsidR="009E3AD5">
        <w:rPr>
          <w:rFonts w:ascii="Meiryo UI" w:eastAsia="Meiryo UI" w:hAnsi="Meiryo UI" w:cs="Meiryo UI" w:hint="eastAsia"/>
        </w:rPr>
        <w:t>1</w:t>
      </w:r>
      <w:r w:rsidRPr="00626D68">
        <w:rPr>
          <w:rFonts w:ascii="Meiryo UI" w:eastAsia="Meiryo UI" w:hAnsi="Meiryo UI" w:cs="Meiryo UI"/>
        </w:rPr>
        <w:t>年10月1日～202</w:t>
      </w:r>
      <w:r w:rsidR="009E3AD5">
        <w:rPr>
          <w:rFonts w:ascii="Meiryo UI" w:eastAsia="Meiryo UI" w:hAnsi="Meiryo UI" w:cs="Meiryo UI" w:hint="eastAsia"/>
        </w:rPr>
        <w:t>2</w:t>
      </w:r>
      <w:r w:rsidRPr="00626D68">
        <w:rPr>
          <w:rFonts w:ascii="Meiryo UI" w:eastAsia="Meiryo UI" w:hAnsi="Meiryo UI" w:cs="Meiryo UI"/>
        </w:rPr>
        <w:t>年3月31日(半年)/ 202</w:t>
      </w:r>
      <w:r w:rsidR="009E3AD5">
        <w:rPr>
          <w:rFonts w:ascii="Meiryo UI" w:eastAsia="Meiryo UI" w:hAnsi="Meiryo UI" w:cs="Meiryo UI" w:hint="eastAsia"/>
        </w:rPr>
        <w:t>2</w:t>
      </w:r>
      <w:r w:rsidRPr="00626D68">
        <w:rPr>
          <w:rFonts w:ascii="Meiryo UI" w:eastAsia="Meiryo UI" w:hAnsi="Meiryo UI" w:cs="Meiryo UI"/>
        </w:rPr>
        <w:t>年9月30日(1年)</w:t>
      </w:r>
    </w:p>
    <w:p w:rsidR="00626D68" w:rsidRPr="00626D68" w:rsidRDefault="00626D68" w:rsidP="00626D68">
      <w:pPr>
        <w:ind w:firstLineChars="300" w:firstLine="630"/>
        <w:rPr>
          <w:rFonts w:ascii="Meiryo UI" w:eastAsia="Meiryo UI" w:hAnsi="Meiryo UI" w:cs="Meiryo UI"/>
        </w:rPr>
      </w:pPr>
      <w:r w:rsidRPr="00626D68">
        <w:rPr>
          <w:rFonts w:ascii="Meiryo UI" w:eastAsia="Meiryo UI" w:hAnsi="Meiryo UI" w:cs="Meiryo UI"/>
        </w:rPr>
        <w:t>4月受入</w:t>
      </w:r>
      <w:r>
        <w:rPr>
          <w:rFonts w:ascii="Meiryo UI" w:eastAsia="Meiryo UI" w:hAnsi="Meiryo UI" w:cs="Meiryo UI" w:hint="eastAsia"/>
        </w:rPr>
        <w:t xml:space="preserve">の場合 </w:t>
      </w:r>
      <w:r w:rsidRPr="00626D68">
        <w:rPr>
          <w:rFonts w:ascii="Meiryo UI" w:eastAsia="Meiryo UI" w:hAnsi="Meiryo UI" w:cs="Meiryo UI"/>
        </w:rPr>
        <w:t>：202</w:t>
      </w:r>
      <w:r w:rsidR="009E3AD5">
        <w:rPr>
          <w:rFonts w:ascii="Meiryo UI" w:eastAsia="Meiryo UI" w:hAnsi="Meiryo UI" w:cs="Meiryo UI" w:hint="eastAsia"/>
        </w:rPr>
        <w:t>2</w:t>
      </w:r>
      <w:r w:rsidRPr="00626D68">
        <w:rPr>
          <w:rFonts w:ascii="Meiryo UI" w:eastAsia="Meiryo UI" w:hAnsi="Meiryo UI" w:cs="Meiryo UI"/>
        </w:rPr>
        <w:t>年4月1日～202</w:t>
      </w:r>
      <w:r w:rsidR="009E3AD5">
        <w:rPr>
          <w:rFonts w:ascii="Meiryo UI" w:eastAsia="Meiryo UI" w:hAnsi="Meiryo UI" w:cs="Meiryo UI" w:hint="eastAsia"/>
        </w:rPr>
        <w:t>2</w:t>
      </w:r>
      <w:r w:rsidRPr="00626D68">
        <w:rPr>
          <w:rFonts w:ascii="Meiryo UI" w:eastAsia="Meiryo UI" w:hAnsi="Meiryo UI" w:cs="Meiryo UI"/>
        </w:rPr>
        <w:t>年9月30日(半年)/ 202</w:t>
      </w:r>
      <w:r w:rsidR="009E3AD5">
        <w:rPr>
          <w:rFonts w:ascii="Meiryo UI" w:eastAsia="Meiryo UI" w:hAnsi="Meiryo UI" w:cs="Meiryo UI" w:hint="eastAsia"/>
        </w:rPr>
        <w:t>3</w:t>
      </w:r>
      <w:r w:rsidRPr="00626D68">
        <w:rPr>
          <w:rFonts w:ascii="Meiryo UI" w:eastAsia="Meiryo UI" w:hAnsi="Meiryo UI" w:cs="Meiryo UI"/>
        </w:rPr>
        <w:t>年</w:t>
      </w:r>
      <w:r>
        <w:rPr>
          <w:rFonts w:ascii="Meiryo UI" w:eastAsia="Meiryo UI" w:hAnsi="Meiryo UI" w:cs="Meiryo UI" w:hint="eastAsia"/>
        </w:rPr>
        <w:t>3</w:t>
      </w:r>
      <w:r w:rsidRPr="00626D68">
        <w:rPr>
          <w:rFonts w:ascii="Meiryo UI" w:eastAsia="Meiryo UI" w:hAnsi="Meiryo UI" w:cs="Meiryo UI"/>
        </w:rPr>
        <w:t>月3</w:t>
      </w:r>
      <w:r w:rsidR="0044311A">
        <w:rPr>
          <w:rFonts w:ascii="Meiryo UI" w:eastAsia="Meiryo UI" w:hAnsi="Meiryo UI" w:cs="Meiryo UI" w:hint="eastAsia"/>
        </w:rPr>
        <w:t>1</w:t>
      </w:r>
      <w:r w:rsidRPr="00626D68">
        <w:rPr>
          <w:rFonts w:ascii="Meiryo UI" w:eastAsia="Meiryo UI" w:hAnsi="Meiryo UI" w:cs="Meiryo UI"/>
        </w:rPr>
        <w:t>日(1年)</w:t>
      </w:r>
    </w:p>
    <w:p w:rsidR="00626D68" w:rsidRPr="00626D68" w:rsidRDefault="00626D68" w:rsidP="006672EC">
      <w:pPr>
        <w:ind w:firstLineChars="100" w:firstLine="210"/>
        <w:rPr>
          <w:rFonts w:ascii="Meiryo UI" w:eastAsia="Meiryo UI" w:hAnsi="Meiryo UI" w:cs="Meiryo UI"/>
        </w:rPr>
      </w:pPr>
    </w:p>
    <w:p w:rsidR="009E088A" w:rsidRPr="009E088A" w:rsidRDefault="009E088A" w:rsidP="009E088A">
      <w:pPr>
        <w:rPr>
          <w:rFonts w:ascii="Meiryo UI" w:eastAsia="Meiryo UI" w:hAnsi="Meiryo UI" w:cs="Meiryo UI"/>
          <w:b/>
        </w:rPr>
      </w:pPr>
      <w:r w:rsidRPr="009E088A">
        <w:rPr>
          <w:rFonts w:ascii="Meiryo UI" w:eastAsia="Meiryo UI" w:hAnsi="Meiryo UI" w:cs="Meiryo UI"/>
          <w:b/>
        </w:rPr>
        <w:t xml:space="preserve">4. </w:t>
      </w:r>
      <w:r w:rsidR="00626D68">
        <w:rPr>
          <w:rFonts w:ascii="Meiryo UI" w:eastAsia="Meiryo UI" w:hAnsi="Meiryo UI" w:cs="Meiryo UI" w:hint="eastAsia"/>
          <w:b/>
        </w:rPr>
        <w:t>文学部・文学研究科</w:t>
      </w:r>
      <w:r w:rsidR="0086348A">
        <w:rPr>
          <w:rFonts w:ascii="Meiryo UI" w:eastAsia="Meiryo UI" w:hAnsi="Meiryo UI" w:cs="Meiryo UI" w:hint="eastAsia"/>
          <w:b/>
        </w:rPr>
        <w:t>での授業履修</w:t>
      </w:r>
    </w:p>
    <w:p w:rsidR="00626D68" w:rsidRDefault="00626D68" w:rsidP="00626D68">
      <w:pPr>
        <w:ind w:leftChars="100" w:left="210"/>
        <w:rPr>
          <w:rFonts w:ascii="Meiryo UI" w:eastAsia="Meiryo UI" w:hAnsi="Meiryo UI" w:cs="Meiryo UI"/>
        </w:rPr>
      </w:pPr>
      <w:r w:rsidRPr="00626D68">
        <w:rPr>
          <w:rFonts w:ascii="Meiryo UI" w:eastAsia="Meiryo UI" w:hAnsi="Meiryo UI" w:cs="Meiryo UI" w:hint="eastAsia"/>
        </w:rPr>
        <w:t>文学部・文学研究科では</w:t>
      </w:r>
      <w:r>
        <w:rPr>
          <w:rFonts w:ascii="Meiryo UI" w:eastAsia="Meiryo UI" w:hAnsi="Meiryo UI" w:cs="Meiryo UI" w:hint="eastAsia"/>
        </w:rPr>
        <w:t>、特別聴講学生の身分で受け入れる</w:t>
      </w:r>
      <w:r w:rsidRPr="00626D68">
        <w:rPr>
          <w:rFonts w:ascii="Meiryo UI" w:eastAsia="Meiryo UI" w:hAnsi="Meiryo UI" w:cs="Meiryo UI" w:hint="eastAsia"/>
        </w:rPr>
        <w:t>場合、留学ビザの取得要件として規定された大学での勉学・研究時間の関係から、</w:t>
      </w:r>
      <w:r>
        <w:rPr>
          <w:rFonts w:ascii="Meiryo UI" w:eastAsia="Meiryo UI" w:hAnsi="Meiryo UI" w:cs="Meiryo UI" w:hint="eastAsia"/>
        </w:rPr>
        <w:t>少なくとも7科目</w:t>
      </w:r>
      <w:r w:rsidRPr="00626D68">
        <w:rPr>
          <w:rFonts w:ascii="Meiryo UI" w:eastAsia="Meiryo UI" w:hAnsi="Meiryo UI" w:cs="Meiryo UI"/>
        </w:rPr>
        <w:t>の履修を課してい</w:t>
      </w:r>
      <w:r w:rsidR="0044311A">
        <w:rPr>
          <w:rFonts w:ascii="Meiryo UI" w:eastAsia="Meiryo UI" w:hAnsi="Meiryo UI" w:cs="Meiryo UI" w:hint="eastAsia"/>
        </w:rPr>
        <w:t>る。</w:t>
      </w:r>
      <w:r w:rsidRPr="00626D68">
        <w:rPr>
          <w:rFonts w:ascii="Meiryo UI" w:eastAsia="Meiryo UI" w:hAnsi="Meiryo UI" w:cs="Meiryo UI"/>
        </w:rPr>
        <w:t>以下のウェブサイトにてシラバスが公開されてい</w:t>
      </w:r>
      <w:r w:rsidR="0044311A">
        <w:rPr>
          <w:rFonts w:ascii="Meiryo UI" w:eastAsia="Meiryo UI" w:hAnsi="Meiryo UI" w:cs="Meiryo UI" w:hint="eastAsia"/>
        </w:rPr>
        <w:t>る。</w:t>
      </w:r>
    </w:p>
    <w:p w:rsidR="00626D68" w:rsidRDefault="0086348A" w:rsidP="0086348A">
      <w:pPr>
        <w:ind w:firstLineChars="200" w:firstLine="420"/>
        <w:rPr>
          <w:rFonts w:ascii="Meiryo UI" w:eastAsia="Meiryo UI" w:hAnsi="Meiryo UI" w:cs="Meiryo UI"/>
        </w:rPr>
      </w:pPr>
      <w:r>
        <w:rPr>
          <w:rFonts w:ascii="Meiryo UI" w:eastAsia="Meiryo UI" w:hAnsi="Meiryo UI" w:cs="Meiryo UI" w:hint="eastAsia"/>
        </w:rPr>
        <w:t>※</w:t>
      </w:r>
      <w:r w:rsidR="00626D68" w:rsidRPr="00626D68">
        <w:rPr>
          <w:rFonts w:ascii="Meiryo UI" w:eastAsia="Meiryo UI" w:hAnsi="Meiryo UI" w:cs="Meiryo UI" w:hint="eastAsia"/>
        </w:rPr>
        <w:t>文学部</w:t>
      </w:r>
      <w:r w:rsidR="00626D68" w:rsidRPr="00626D68">
        <w:rPr>
          <w:rFonts w:ascii="Meiryo UI" w:eastAsia="Meiryo UI" w:hAnsi="Meiryo UI" w:cs="Meiryo UI"/>
        </w:rPr>
        <w:t xml:space="preserve">: </w:t>
      </w:r>
    </w:p>
    <w:p w:rsidR="00626D68" w:rsidRDefault="0086348A" w:rsidP="0086348A">
      <w:pPr>
        <w:ind w:leftChars="300" w:left="630"/>
        <w:rPr>
          <w:rFonts w:ascii="Meiryo UI" w:eastAsia="Meiryo UI" w:hAnsi="Meiryo UI" w:cs="Meiryo UI"/>
        </w:rPr>
      </w:pPr>
      <w:r w:rsidRPr="0086348A">
        <w:rPr>
          <w:rFonts w:ascii="Meiryo UI" w:eastAsia="Meiryo UI" w:hAnsi="Meiryo UI" w:cs="Meiryo UI"/>
        </w:rPr>
        <w:t>https://koan.osaka</w:t>
      </w:r>
      <w:r w:rsidRPr="0086348A">
        <w:rPr>
          <w:rFonts w:ascii="Meiryo UI" w:eastAsia="Meiryo UI" w:hAnsi="Meiryo UI" w:cs="Meiryo UI" w:hint="eastAsia"/>
        </w:rPr>
        <w:t>-</w:t>
      </w:r>
      <w:r w:rsidRPr="0086348A">
        <w:rPr>
          <w:rFonts w:ascii="Meiryo UI" w:eastAsia="Meiryo UI" w:hAnsi="Meiryo UI" w:cs="Meiryo UI"/>
        </w:rPr>
        <w:t xml:space="preserve">u.ac.jp/syllabus_ex/campus?view=view.syllabus.ex.refer.shozoku&amp;func= </w:t>
      </w:r>
      <w:proofErr w:type="spellStart"/>
      <w:r w:rsidRPr="0086348A">
        <w:rPr>
          <w:rFonts w:ascii="Meiryo UI" w:eastAsia="Meiryo UI" w:hAnsi="Meiryo UI" w:cs="Meiryo UI"/>
        </w:rPr>
        <w:t>function</w:t>
      </w:r>
      <w:r w:rsidR="00626D68" w:rsidRPr="00626D68">
        <w:rPr>
          <w:rFonts w:ascii="Meiryo UI" w:eastAsia="Meiryo UI" w:hAnsi="Meiryo UI" w:cs="Meiryo UI"/>
        </w:rPr>
        <w:t>.syllabus.ex.refer.initial&amp;s_code</w:t>
      </w:r>
      <w:proofErr w:type="spellEnd"/>
      <w:r w:rsidR="00626D68" w:rsidRPr="00626D68">
        <w:rPr>
          <w:rFonts w:ascii="Meiryo UI" w:eastAsia="Meiryo UI" w:hAnsi="Meiryo UI" w:cs="Meiryo UI"/>
        </w:rPr>
        <w:t>=00</w:t>
      </w:r>
    </w:p>
    <w:p w:rsidR="00626D68" w:rsidRPr="00626D68" w:rsidRDefault="0086348A" w:rsidP="0086348A">
      <w:pPr>
        <w:ind w:firstLineChars="200" w:firstLine="420"/>
        <w:rPr>
          <w:rFonts w:ascii="Meiryo UI" w:eastAsia="Meiryo UI" w:hAnsi="Meiryo UI" w:cs="Meiryo UI"/>
        </w:rPr>
      </w:pPr>
      <w:r>
        <w:rPr>
          <w:rFonts w:ascii="Meiryo UI" w:eastAsia="Meiryo UI" w:hAnsi="Meiryo UI" w:cs="Meiryo UI" w:hint="eastAsia"/>
        </w:rPr>
        <w:t>※</w:t>
      </w:r>
      <w:r w:rsidR="00626D68" w:rsidRPr="00626D68">
        <w:rPr>
          <w:rFonts w:ascii="Meiryo UI" w:eastAsia="Meiryo UI" w:hAnsi="Meiryo UI" w:cs="Meiryo UI" w:hint="eastAsia"/>
        </w:rPr>
        <w:t>文学研究科</w:t>
      </w:r>
      <w:r w:rsidR="00626D68" w:rsidRPr="00626D68">
        <w:rPr>
          <w:rFonts w:ascii="Meiryo UI" w:eastAsia="Meiryo UI" w:hAnsi="Meiryo UI" w:cs="Meiryo UI"/>
        </w:rPr>
        <w:t>:</w:t>
      </w:r>
    </w:p>
    <w:p w:rsidR="00626D68" w:rsidRDefault="0086348A" w:rsidP="0086348A">
      <w:pPr>
        <w:ind w:leftChars="300" w:left="630"/>
        <w:rPr>
          <w:rFonts w:ascii="Meiryo UI" w:eastAsia="Meiryo UI" w:hAnsi="Meiryo UI" w:cs="Meiryo UI"/>
        </w:rPr>
      </w:pPr>
      <w:r w:rsidRPr="0086348A">
        <w:rPr>
          <w:rFonts w:ascii="Meiryo UI" w:eastAsia="Meiryo UI" w:hAnsi="Meiryo UI" w:cs="Meiryo UI"/>
        </w:rPr>
        <w:t xml:space="preserve">https://koan.osaka-u.ac.jp/syllabus_ex/campus?view=view.syllabus.ex.refer.shozoku&amp;func= </w:t>
      </w:r>
      <w:proofErr w:type="spellStart"/>
      <w:r w:rsidRPr="0086348A">
        <w:rPr>
          <w:rFonts w:ascii="Meiryo UI" w:eastAsia="Meiryo UI" w:hAnsi="Meiryo UI" w:cs="Meiryo UI"/>
        </w:rPr>
        <w:t>function.syllabus</w:t>
      </w:r>
      <w:r w:rsidR="00626D68" w:rsidRPr="00626D68">
        <w:rPr>
          <w:rFonts w:ascii="Meiryo UI" w:eastAsia="Meiryo UI" w:hAnsi="Meiryo UI" w:cs="Meiryo UI"/>
        </w:rPr>
        <w:t>.ex.refer.initial&amp;s_code</w:t>
      </w:r>
      <w:proofErr w:type="spellEnd"/>
      <w:r w:rsidR="00626D68" w:rsidRPr="00626D68">
        <w:rPr>
          <w:rFonts w:ascii="Meiryo UI" w:eastAsia="Meiryo UI" w:hAnsi="Meiryo UI" w:cs="Meiryo UI"/>
        </w:rPr>
        <w:t>=20</w:t>
      </w:r>
    </w:p>
    <w:p w:rsidR="00780B18" w:rsidRPr="00780B18" w:rsidRDefault="00780B18" w:rsidP="00780B18">
      <w:pPr>
        <w:ind w:leftChars="100" w:left="210"/>
        <w:rPr>
          <w:rFonts w:ascii="Meiryo UI" w:eastAsia="Meiryo UI" w:hAnsi="Meiryo UI" w:cs="Meiryo UI"/>
        </w:rPr>
      </w:pPr>
      <w:r w:rsidRPr="00780B18">
        <w:rPr>
          <w:rFonts w:ascii="Meiryo UI" w:eastAsia="Meiryo UI" w:hAnsi="Meiryo UI" w:cs="Meiryo UI"/>
        </w:rPr>
        <w:t>特別研究学生</w:t>
      </w:r>
      <w:r>
        <w:rPr>
          <w:rFonts w:ascii="Meiryo UI" w:eastAsia="Meiryo UI" w:hAnsi="Meiryo UI" w:cs="Meiryo UI" w:hint="eastAsia"/>
        </w:rPr>
        <w:t>の身分で受け入れる場合、</w:t>
      </w:r>
      <w:r w:rsidRPr="00780B18">
        <w:rPr>
          <w:rFonts w:ascii="Meiryo UI" w:eastAsia="Meiryo UI" w:hAnsi="Meiryo UI" w:cs="Meiryo UI"/>
        </w:rPr>
        <w:t xml:space="preserve">　留学ビザ申請にあたり、週当たりの研究従事時間が授業の聴講を合わせ10時間必要とな</w:t>
      </w:r>
      <w:r w:rsidR="0044311A">
        <w:rPr>
          <w:rFonts w:ascii="Meiryo UI" w:eastAsia="Meiryo UI" w:hAnsi="Meiryo UI" w:cs="Meiryo UI" w:hint="eastAsia"/>
        </w:rPr>
        <w:t>る。</w:t>
      </w:r>
    </w:p>
    <w:p w:rsidR="009E088A" w:rsidRPr="009E088A" w:rsidRDefault="009E088A" w:rsidP="009E088A">
      <w:pPr>
        <w:rPr>
          <w:rFonts w:ascii="Meiryo UI" w:eastAsia="Meiryo UI" w:hAnsi="Meiryo UI" w:cs="Meiryo UI"/>
          <w:b/>
        </w:rPr>
      </w:pPr>
      <w:r w:rsidRPr="009E088A">
        <w:rPr>
          <w:rFonts w:ascii="Meiryo UI" w:eastAsia="Meiryo UI" w:hAnsi="Meiryo UI" w:cs="Meiryo UI"/>
          <w:b/>
        </w:rPr>
        <w:lastRenderedPageBreak/>
        <w:t xml:space="preserve">5. </w:t>
      </w:r>
      <w:r w:rsidR="0086348A" w:rsidRPr="0086348A">
        <w:rPr>
          <w:rFonts w:ascii="Meiryo UI" w:eastAsia="Meiryo UI" w:hAnsi="Meiryo UI" w:cs="Meiryo UI" w:hint="eastAsia"/>
          <w:b/>
        </w:rPr>
        <w:t>提出書類</w:t>
      </w:r>
    </w:p>
    <w:p w:rsidR="0086348A" w:rsidRDefault="00856CB9" w:rsidP="00856CB9">
      <w:pPr>
        <w:ind w:firstLineChars="100" w:firstLine="210"/>
        <w:rPr>
          <w:rFonts w:ascii="Meiryo UI" w:eastAsia="Meiryo UI" w:hAnsi="Meiryo UI" w:cs="Meiryo UI"/>
        </w:rPr>
      </w:pPr>
      <w:r w:rsidRPr="00856CB9">
        <w:rPr>
          <w:rFonts w:ascii="Meiryo UI" w:eastAsia="Meiryo UI" w:hAnsi="Meiryo UI" w:cs="Meiryo UI" w:hint="eastAsia"/>
        </w:rPr>
        <w:t>下記</w:t>
      </w:r>
      <w:r w:rsidRPr="00856CB9">
        <w:rPr>
          <w:rFonts w:ascii="Meiryo UI" w:eastAsia="Meiryo UI" w:hAnsi="Meiryo UI" w:cs="Meiryo UI"/>
        </w:rPr>
        <w:t>(1)～</w:t>
      </w:r>
      <w:r>
        <w:rPr>
          <w:rFonts w:ascii="Meiryo UI" w:eastAsia="Meiryo UI" w:hAnsi="Meiryo UI" w:cs="Meiryo UI"/>
        </w:rPr>
        <w:t>(</w:t>
      </w:r>
      <w:r>
        <w:rPr>
          <w:rFonts w:ascii="Meiryo UI" w:eastAsia="Meiryo UI" w:hAnsi="Meiryo UI" w:cs="Meiryo UI" w:hint="eastAsia"/>
        </w:rPr>
        <w:t>8</w:t>
      </w:r>
      <w:r w:rsidRPr="00856CB9">
        <w:rPr>
          <w:rFonts w:ascii="Meiryo UI" w:eastAsia="Meiryo UI" w:hAnsi="Meiryo UI" w:cs="Meiryo UI"/>
        </w:rPr>
        <w:t>)</w:t>
      </w:r>
      <w:r>
        <w:rPr>
          <w:rFonts w:ascii="Meiryo UI" w:eastAsia="Meiryo UI" w:hAnsi="Meiryo UI" w:cs="Meiryo UI"/>
        </w:rPr>
        <w:t>の書類を</w:t>
      </w:r>
      <w:r w:rsidRPr="00856CB9">
        <w:rPr>
          <w:rFonts w:ascii="Meiryo UI" w:eastAsia="Meiryo UI" w:hAnsi="Meiryo UI" w:cs="Meiryo UI"/>
        </w:rPr>
        <w:t>提出すること</w:t>
      </w:r>
      <w:r>
        <w:rPr>
          <w:rFonts w:ascii="Meiryo UI" w:eastAsia="Meiryo UI" w:hAnsi="Meiryo UI" w:cs="Meiryo UI" w:hint="eastAsia"/>
        </w:rPr>
        <w:t>。提出期限・提出先・提出</w:t>
      </w:r>
      <w:r w:rsidR="00C97207">
        <w:rPr>
          <w:rFonts w:ascii="Meiryo UI" w:eastAsia="Meiryo UI" w:hAnsi="Meiryo UI" w:cs="Meiryo UI" w:hint="eastAsia"/>
        </w:rPr>
        <w:t>方法</w:t>
      </w:r>
      <w:r>
        <w:rPr>
          <w:rFonts w:ascii="Meiryo UI" w:eastAsia="Meiryo UI" w:hAnsi="Meiryo UI" w:cs="Meiryo UI" w:hint="eastAsia"/>
        </w:rPr>
        <w:t>については次項以下参照。</w:t>
      </w:r>
    </w:p>
    <w:p w:rsidR="00856CB9" w:rsidRPr="00856CB9" w:rsidRDefault="00856CB9" w:rsidP="00856CB9">
      <w:pPr>
        <w:ind w:firstLineChars="100" w:firstLine="210"/>
        <w:rPr>
          <w:rFonts w:ascii="Meiryo UI" w:eastAsia="Meiryo UI" w:hAnsi="Meiryo UI" w:cs="Meiryo UI"/>
        </w:rPr>
      </w:pPr>
    </w:p>
    <w:tbl>
      <w:tblPr>
        <w:tblStyle w:val="a3"/>
        <w:tblW w:w="10060" w:type="dxa"/>
        <w:tblLook w:val="04A0" w:firstRow="1" w:lastRow="0" w:firstColumn="1" w:lastColumn="0" w:noHBand="0" w:noVBand="1"/>
      </w:tblPr>
      <w:tblGrid>
        <w:gridCol w:w="3823"/>
        <w:gridCol w:w="6237"/>
      </w:tblGrid>
      <w:tr w:rsidR="0086348A" w:rsidTr="0086348A">
        <w:tc>
          <w:tcPr>
            <w:tcW w:w="3823" w:type="dxa"/>
            <w:tcBorders>
              <w:bottom w:val="double" w:sz="4" w:space="0" w:color="auto"/>
            </w:tcBorders>
          </w:tcPr>
          <w:p w:rsidR="0086348A" w:rsidRPr="0086348A" w:rsidRDefault="0086348A" w:rsidP="00410ADD">
            <w:pPr>
              <w:jc w:val="center"/>
              <w:rPr>
                <w:rFonts w:ascii="Meiryo UI" w:eastAsia="Meiryo UI" w:hAnsi="Meiryo UI" w:cs="Meiryo UI"/>
                <w:szCs w:val="21"/>
              </w:rPr>
            </w:pPr>
            <w:r w:rsidRPr="0086348A">
              <w:rPr>
                <w:rFonts w:ascii="Meiryo UI" w:eastAsia="Meiryo UI" w:hAnsi="Meiryo UI" w:cs="Meiryo UI" w:hint="eastAsia"/>
                <w:szCs w:val="21"/>
              </w:rPr>
              <w:t>提出書類</w:t>
            </w:r>
          </w:p>
        </w:tc>
        <w:tc>
          <w:tcPr>
            <w:tcW w:w="6237" w:type="dxa"/>
            <w:tcBorders>
              <w:bottom w:val="double" w:sz="4" w:space="0" w:color="auto"/>
            </w:tcBorders>
          </w:tcPr>
          <w:p w:rsidR="0086348A" w:rsidRPr="0086348A" w:rsidRDefault="0086348A" w:rsidP="00410ADD">
            <w:pPr>
              <w:jc w:val="center"/>
              <w:rPr>
                <w:rFonts w:ascii="Meiryo UI" w:eastAsia="Meiryo UI" w:hAnsi="Meiryo UI" w:cs="Meiryo UI"/>
                <w:szCs w:val="21"/>
              </w:rPr>
            </w:pPr>
            <w:r>
              <w:rPr>
                <w:rFonts w:ascii="Meiryo UI" w:eastAsia="Meiryo UI" w:hAnsi="Meiryo UI" w:cs="Meiryo UI" w:hint="eastAsia"/>
                <w:szCs w:val="21"/>
              </w:rPr>
              <w:t>注意事項等</w:t>
            </w:r>
          </w:p>
        </w:tc>
      </w:tr>
      <w:tr w:rsidR="0086348A" w:rsidTr="0086348A">
        <w:tc>
          <w:tcPr>
            <w:tcW w:w="3823" w:type="dxa"/>
            <w:tcBorders>
              <w:top w:val="double" w:sz="4" w:space="0" w:color="auto"/>
            </w:tcBorders>
          </w:tcPr>
          <w:p w:rsidR="0086348A" w:rsidRPr="0086348A" w:rsidRDefault="0086348A" w:rsidP="00856CB9">
            <w:pPr>
              <w:ind w:left="420" w:hangingChars="200" w:hanging="420"/>
              <w:rPr>
                <w:rFonts w:ascii="Meiryo UI" w:eastAsia="Meiryo UI" w:hAnsi="Meiryo UI" w:cs="Meiryo UI"/>
                <w:szCs w:val="21"/>
              </w:rPr>
            </w:pPr>
            <w:r w:rsidRPr="0086348A">
              <w:rPr>
                <w:rFonts w:ascii="Meiryo UI" w:eastAsia="Meiryo UI" w:hAnsi="Meiryo UI" w:cs="Meiryo UI"/>
                <w:szCs w:val="21"/>
              </w:rPr>
              <w:t>(1) Application Form 1</w:t>
            </w:r>
            <w:r w:rsidRPr="0086348A">
              <w:rPr>
                <w:rFonts w:ascii="Meiryo UI" w:eastAsia="Meiryo UI" w:hAnsi="Meiryo UI" w:cs="Meiryo UI" w:hint="eastAsia"/>
                <w:szCs w:val="21"/>
              </w:rPr>
              <w:t>（</w:t>
            </w:r>
            <w:r w:rsidRPr="0086348A">
              <w:rPr>
                <w:rFonts w:ascii="Meiryo UI" w:eastAsia="Meiryo UI" w:hAnsi="Meiryo UI" w:cs="Meiryo UI"/>
                <w:szCs w:val="21"/>
              </w:rPr>
              <w:t>申請書</w:t>
            </w:r>
            <w:r w:rsidRPr="0086348A">
              <w:rPr>
                <w:rFonts w:ascii="Meiryo UI" w:eastAsia="Meiryo UI" w:hAnsi="Meiryo UI" w:cs="Meiryo UI" w:hint="eastAsia"/>
                <w:szCs w:val="21"/>
              </w:rPr>
              <w:t>）</w:t>
            </w:r>
          </w:p>
        </w:tc>
        <w:tc>
          <w:tcPr>
            <w:tcW w:w="6237" w:type="dxa"/>
            <w:tcBorders>
              <w:top w:val="double" w:sz="4" w:space="0" w:color="auto"/>
            </w:tcBorders>
          </w:tcPr>
          <w:p w:rsidR="0086348A" w:rsidRPr="0086348A" w:rsidRDefault="00856CB9" w:rsidP="0086348A">
            <w:pPr>
              <w:rPr>
                <w:rFonts w:ascii="Meiryo UI" w:eastAsia="Meiryo UI" w:hAnsi="Meiryo UI" w:cs="Meiryo UI"/>
                <w:szCs w:val="21"/>
              </w:rPr>
            </w:pPr>
            <w:r>
              <w:rPr>
                <w:rFonts w:ascii="Meiryo UI" w:eastAsia="Meiryo UI" w:hAnsi="Meiryo UI" w:cs="Meiryo UI" w:hint="eastAsia"/>
                <w:szCs w:val="21"/>
              </w:rPr>
              <w:t>所定様式に記入すること</w:t>
            </w:r>
          </w:p>
        </w:tc>
      </w:tr>
      <w:tr w:rsidR="0086348A" w:rsidTr="0086348A">
        <w:tc>
          <w:tcPr>
            <w:tcW w:w="3823" w:type="dxa"/>
          </w:tcPr>
          <w:p w:rsidR="0086348A" w:rsidRPr="0086348A" w:rsidRDefault="0086348A" w:rsidP="00856CB9">
            <w:pPr>
              <w:ind w:left="420" w:hangingChars="200" w:hanging="420"/>
              <w:rPr>
                <w:rFonts w:ascii="Meiryo UI" w:eastAsia="Meiryo UI" w:hAnsi="Meiryo UI" w:cs="Meiryo UI"/>
                <w:szCs w:val="21"/>
              </w:rPr>
            </w:pPr>
            <w:r w:rsidRPr="0086348A">
              <w:rPr>
                <w:rFonts w:ascii="Meiryo UI" w:eastAsia="Meiryo UI" w:hAnsi="Meiryo UI" w:cs="Meiryo UI"/>
                <w:szCs w:val="21"/>
              </w:rPr>
              <w:t xml:space="preserve">(2) </w:t>
            </w:r>
            <w:r w:rsidR="00856CB9">
              <w:rPr>
                <w:rFonts w:ascii="Meiryo UI" w:eastAsia="Meiryo UI" w:hAnsi="Meiryo UI" w:cs="Meiryo UI"/>
                <w:szCs w:val="21"/>
              </w:rPr>
              <w:t>Application Form 2</w:t>
            </w:r>
            <w:r w:rsidR="00856CB9">
              <w:rPr>
                <w:rFonts w:ascii="Meiryo UI" w:eastAsia="Meiryo UI" w:hAnsi="Meiryo UI" w:cs="Meiryo UI" w:hint="eastAsia"/>
                <w:szCs w:val="21"/>
              </w:rPr>
              <w:t>（</w:t>
            </w:r>
            <w:r w:rsidR="00856CB9" w:rsidRPr="00856CB9">
              <w:rPr>
                <w:rFonts w:ascii="Meiryo UI" w:eastAsia="Meiryo UI" w:hAnsi="Meiryo UI" w:cs="Meiryo UI"/>
                <w:szCs w:val="21"/>
              </w:rPr>
              <w:t>志望動機書</w:t>
            </w:r>
            <w:r w:rsidR="00856CB9">
              <w:rPr>
                <w:rFonts w:ascii="Meiryo UI" w:eastAsia="Meiryo UI" w:hAnsi="Meiryo UI" w:cs="Meiryo UI" w:hint="eastAsia"/>
                <w:szCs w:val="21"/>
              </w:rPr>
              <w:t>・</w:t>
            </w:r>
            <w:r w:rsidR="00856CB9" w:rsidRPr="00856CB9">
              <w:rPr>
                <w:rFonts w:ascii="Meiryo UI" w:eastAsia="Meiryo UI" w:hAnsi="Meiryo UI" w:cs="Meiryo UI" w:hint="eastAsia"/>
                <w:szCs w:val="21"/>
              </w:rPr>
              <w:t>研究計画書</w:t>
            </w:r>
            <w:r w:rsidR="00856CB9">
              <w:rPr>
                <w:rFonts w:ascii="Meiryo UI" w:eastAsia="Meiryo UI" w:hAnsi="Meiryo UI" w:cs="Meiryo UI" w:hint="eastAsia"/>
                <w:szCs w:val="21"/>
              </w:rPr>
              <w:t>）</w:t>
            </w:r>
          </w:p>
        </w:tc>
        <w:tc>
          <w:tcPr>
            <w:tcW w:w="6237" w:type="dxa"/>
          </w:tcPr>
          <w:p w:rsidR="0086348A" w:rsidRPr="0086348A" w:rsidRDefault="00856CB9" w:rsidP="00410ADD">
            <w:pPr>
              <w:rPr>
                <w:rFonts w:ascii="Meiryo UI" w:eastAsia="Meiryo UI" w:hAnsi="Meiryo UI" w:cs="Meiryo UI"/>
                <w:szCs w:val="21"/>
              </w:rPr>
            </w:pPr>
            <w:r>
              <w:rPr>
                <w:rFonts w:ascii="Meiryo UI" w:eastAsia="Meiryo UI" w:hAnsi="Meiryo UI" w:cs="Meiryo UI" w:hint="eastAsia"/>
                <w:szCs w:val="21"/>
              </w:rPr>
              <w:t>所定様式に作成すること</w:t>
            </w:r>
          </w:p>
        </w:tc>
      </w:tr>
      <w:tr w:rsidR="0086348A" w:rsidTr="0086348A">
        <w:tc>
          <w:tcPr>
            <w:tcW w:w="3823" w:type="dxa"/>
          </w:tcPr>
          <w:p w:rsidR="0086348A" w:rsidRPr="0086348A" w:rsidRDefault="0086348A" w:rsidP="0086348A">
            <w:pPr>
              <w:rPr>
                <w:rFonts w:ascii="Meiryo UI" w:eastAsia="Meiryo UI" w:hAnsi="Meiryo UI" w:cs="Meiryo UI"/>
                <w:szCs w:val="21"/>
              </w:rPr>
            </w:pPr>
            <w:r w:rsidRPr="0086348A">
              <w:rPr>
                <w:rFonts w:ascii="Meiryo UI" w:eastAsia="Meiryo UI" w:hAnsi="Meiryo UI" w:cs="Meiryo UI"/>
                <w:szCs w:val="21"/>
              </w:rPr>
              <w:t xml:space="preserve">(3) </w:t>
            </w:r>
            <w:r w:rsidR="00856CB9" w:rsidRPr="00856CB9">
              <w:rPr>
                <w:rFonts w:ascii="Meiryo UI" w:eastAsia="Meiryo UI" w:hAnsi="Meiryo UI" w:cs="Meiryo UI" w:hint="eastAsia"/>
                <w:szCs w:val="21"/>
              </w:rPr>
              <w:t>受入依頼書（推薦書）</w:t>
            </w:r>
          </w:p>
        </w:tc>
        <w:tc>
          <w:tcPr>
            <w:tcW w:w="6237" w:type="dxa"/>
          </w:tcPr>
          <w:p w:rsidR="0086348A" w:rsidRPr="00856CB9" w:rsidRDefault="00856CB9" w:rsidP="00856CB9">
            <w:pPr>
              <w:rPr>
                <w:rFonts w:ascii="Meiryo UI" w:eastAsia="Meiryo UI" w:hAnsi="Meiryo UI" w:cs="Meiryo UI"/>
                <w:szCs w:val="21"/>
              </w:rPr>
            </w:pPr>
            <w:r>
              <w:rPr>
                <w:rFonts w:ascii="Meiryo UI" w:eastAsia="Meiryo UI" w:hAnsi="Meiryo UI" w:cs="Meiryo UI" w:hint="eastAsia"/>
                <w:szCs w:val="21"/>
              </w:rPr>
              <w:t>所属大学の指導教員または</w:t>
            </w:r>
            <w:r w:rsidRPr="00856CB9">
              <w:rPr>
                <w:rFonts w:ascii="Meiryo UI" w:eastAsia="Meiryo UI" w:hAnsi="Meiryo UI" w:cs="Meiryo UI" w:hint="eastAsia"/>
                <w:szCs w:val="21"/>
              </w:rPr>
              <w:t>研究科長が作成したもの。様式任意（</w:t>
            </w:r>
            <w:r w:rsidRPr="00856CB9">
              <w:rPr>
                <w:rFonts w:ascii="Meiryo UI" w:eastAsia="Meiryo UI" w:hAnsi="Meiryo UI" w:cs="Meiryo UI"/>
                <w:szCs w:val="21"/>
              </w:rPr>
              <w:t>A4</w:t>
            </w:r>
            <w:r>
              <w:rPr>
                <w:rFonts w:ascii="Meiryo UI" w:eastAsia="Meiryo UI" w:hAnsi="Meiryo UI" w:cs="Meiryo UI"/>
                <w:szCs w:val="21"/>
              </w:rPr>
              <w:t>サイズの用紙で、申請者情報、研究課題が明記されていること</w:t>
            </w:r>
            <w:r w:rsidRPr="00856CB9">
              <w:rPr>
                <w:rFonts w:ascii="Meiryo UI" w:eastAsia="Meiryo UI" w:hAnsi="Meiryo UI" w:cs="Meiryo UI"/>
                <w:szCs w:val="21"/>
              </w:rPr>
              <w:t>）</w:t>
            </w:r>
          </w:p>
        </w:tc>
      </w:tr>
      <w:tr w:rsidR="0086348A" w:rsidTr="0086348A">
        <w:tc>
          <w:tcPr>
            <w:tcW w:w="3823" w:type="dxa"/>
          </w:tcPr>
          <w:p w:rsidR="0086348A" w:rsidRPr="0086348A" w:rsidRDefault="0086348A" w:rsidP="00856CB9">
            <w:pPr>
              <w:rPr>
                <w:rFonts w:ascii="Meiryo UI" w:eastAsia="Meiryo UI" w:hAnsi="Meiryo UI" w:cs="Meiryo UI"/>
                <w:szCs w:val="21"/>
              </w:rPr>
            </w:pPr>
            <w:r w:rsidRPr="0086348A">
              <w:rPr>
                <w:rFonts w:ascii="Meiryo UI" w:eastAsia="Meiryo UI" w:hAnsi="Meiryo UI" w:cs="Meiryo UI"/>
                <w:szCs w:val="21"/>
              </w:rPr>
              <w:t xml:space="preserve">(4) </w:t>
            </w:r>
            <w:r w:rsidR="00856CB9" w:rsidRPr="00856CB9">
              <w:rPr>
                <w:rFonts w:ascii="Meiryo UI" w:eastAsia="Meiryo UI" w:hAnsi="Meiryo UI" w:cs="Meiryo UI" w:hint="eastAsia"/>
                <w:szCs w:val="21"/>
              </w:rPr>
              <w:t>在籍証明書</w:t>
            </w:r>
          </w:p>
        </w:tc>
        <w:tc>
          <w:tcPr>
            <w:tcW w:w="6237" w:type="dxa"/>
          </w:tcPr>
          <w:p w:rsidR="0086348A" w:rsidRPr="0086348A" w:rsidRDefault="00856CB9" w:rsidP="00856CB9">
            <w:pPr>
              <w:rPr>
                <w:rFonts w:ascii="Meiryo UI" w:eastAsia="Meiryo UI" w:hAnsi="Meiryo UI" w:cs="Meiryo UI"/>
                <w:szCs w:val="21"/>
              </w:rPr>
            </w:pPr>
            <w:r w:rsidRPr="00856CB9">
              <w:rPr>
                <w:rFonts w:ascii="Meiryo UI" w:eastAsia="Meiryo UI" w:hAnsi="Meiryo UI" w:cs="Meiryo UI" w:hint="eastAsia"/>
                <w:szCs w:val="21"/>
              </w:rPr>
              <w:t>所属大学において作成されたもの。</w:t>
            </w:r>
            <w:r>
              <w:rPr>
                <w:rFonts w:ascii="Meiryo UI" w:eastAsia="Meiryo UI" w:hAnsi="Meiryo UI" w:cs="Meiryo UI" w:hint="eastAsia"/>
                <w:szCs w:val="21"/>
              </w:rPr>
              <w:t>証明書が英語又は日本語以外の言語である場合、英語又は日本語の訳文を添付すること</w:t>
            </w:r>
          </w:p>
        </w:tc>
      </w:tr>
      <w:tr w:rsidR="0086348A" w:rsidTr="0086348A">
        <w:tc>
          <w:tcPr>
            <w:tcW w:w="3823" w:type="dxa"/>
          </w:tcPr>
          <w:p w:rsidR="0086348A" w:rsidRPr="0086348A" w:rsidRDefault="0086348A" w:rsidP="0086348A">
            <w:pPr>
              <w:rPr>
                <w:rFonts w:ascii="Meiryo UI" w:eastAsia="Meiryo UI" w:hAnsi="Meiryo UI" w:cs="Meiryo UI"/>
                <w:szCs w:val="21"/>
              </w:rPr>
            </w:pPr>
            <w:r w:rsidRPr="0086348A">
              <w:rPr>
                <w:rFonts w:ascii="Meiryo UI" w:eastAsia="Meiryo UI" w:hAnsi="Meiryo UI" w:cs="Meiryo UI"/>
                <w:szCs w:val="21"/>
              </w:rPr>
              <w:t>(5)</w:t>
            </w:r>
            <w:r w:rsidR="00856CB9">
              <w:rPr>
                <w:rFonts w:hint="eastAsia"/>
              </w:rPr>
              <w:t xml:space="preserve"> </w:t>
            </w:r>
            <w:r w:rsidR="00856CB9" w:rsidRPr="00856CB9">
              <w:rPr>
                <w:rFonts w:ascii="Meiryo UI" w:eastAsia="Meiryo UI" w:hAnsi="Meiryo UI" w:cs="Meiryo UI" w:hint="eastAsia"/>
                <w:szCs w:val="21"/>
              </w:rPr>
              <w:t>成績証明書</w:t>
            </w:r>
          </w:p>
        </w:tc>
        <w:tc>
          <w:tcPr>
            <w:tcW w:w="6237" w:type="dxa"/>
          </w:tcPr>
          <w:p w:rsidR="0086348A" w:rsidRPr="0086348A" w:rsidRDefault="00856CB9" w:rsidP="00410ADD">
            <w:pPr>
              <w:rPr>
                <w:rFonts w:ascii="Meiryo UI" w:eastAsia="Meiryo UI" w:hAnsi="Meiryo UI" w:cs="Meiryo UI"/>
                <w:szCs w:val="21"/>
              </w:rPr>
            </w:pPr>
            <w:r w:rsidRPr="00856CB9">
              <w:rPr>
                <w:rFonts w:ascii="Meiryo UI" w:eastAsia="Meiryo UI" w:hAnsi="Meiryo UI" w:cs="Meiryo UI" w:hint="eastAsia"/>
                <w:szCs w:val="21"/>
              </w:rPr>
              <w:t>所属大学において作成されたもの。証明書が英語又は</w:t>
            </w:r>
            <w:r>
              <w:rPr>
                <w:rFonts w:ascii="Meiryo UI" w:eastAsia="Meiryo UI" w:hAnsi="Meiryo UI" w:cs="Meiryo UI" w:hint="eastAsia"/>
                <w:szCs w:val="21"/>
              </w:rPr>
              <w:t>日本語以外の言語である場合、英語又は日本語の訳文を添付すること</w:t>
            </w:r>
          </w:p>
        </w:tc>
      </w:tr>
      <w:tr w:rsidR="0086348A" w:rsidTr="0086348A">
        <w:tc>
          <w:tcPr>
            <w:tcW w:w="3823" w:type="dxa"/>
          </w:tcPr>
          <w:p w:rsidR="0086348A" w:rsidRPr="0086348A" w:rsidRDefault="0086348A" w:rsidP="00856CB9">
            <w:pPr>
              <w:rPr>
                <w:rFonts w:ascii="Meiryo UI" w:eastAsia="Meiryo UI" w:hAnsi="Meiryo UI" w:cs="Meiryo UI"/>
                <w:szCs w:val="21"/>
              </w:rPr>
            </w:pPr>
            <w:r w:rsidRPr="0086348A">
              <w:rPr>
                <w:rFonts w:ascii="Meiryo UI" w:eastAsia="Meiryo UI" w:hAnsi="Meiryo UI" w:cs="Meiryo UI"/>
                <w:szCs w:val="21"/>
              </w:rPr>
              <w:t xml:space="preserve">(6) </w:t>
            </w:r>
            <w:r w:rsidR="00856CB9" w:rsidRPr="00856CB9">
              <w:rPr>
                <w:rFonts w:ascii="Meiryo UI" w:eastAsia="Meiryo UI" w:hAnsi="Meiryo UI" w:cs="Meiryo UI" w:hint="eastAsia"/>
                <w:szCs w:val="21"/>
              </w:rPr>
              <w:t>パスポートのコピー</w:t>
            </w:r>
          </w:p>
        </w:tc>
        <w:tc>
          <w:tcPr>
            <w:tcW w:w="6237" w:type="dxa"/>
          </w:tcPr>
          <w:p w:rsidR="0086348A" w:rsidRPr="0086348A" w:rsidRDefault="00856CB9" w:rsidP="00856CB9">
            <w:pPr>
              <w:rPr>
                <w:rFonts w:ascii="Meiryo UI" w:eastAsia="Meiryo UI" w:hAnsi="Meiryo UI" w:cs="Meiryo UI"/>
                <w:szCs w:val="21"/>
              </w:rPr>
            </w:pPr>
            <w:r>
              <w:rPr>
                <w:rFonts w:ascii="Meiryo UI" w:eastAsia="Meiryo UI" w:hAnsi="Meiryo UI" w:cs="Meiryo UI" w:hint="eastAsia"/>
                <w:szCs w:val="21"/>
              </w:rPr>
              <w:t>顔写真が掲載されたページのコピー</w:t>
            </w:r>
          </w:p>
        </w:tc>
      </w:tr>
      <w:tr w:rsidR="0086348A" w:rsidTr="0086348A">
        <w:tc>
          <w:tcPr>
            <w:tcW w:w="3823" w:type="dxa"/>
          </w:tcPr>
          <w:p w:rsidR="0086348A" w:rsidRPr="0086348A" w:rsidRDefault="0086348A" w:rsidP="0086348A">
            <w:pPr>
              <w:ind w:left="210" w:hangingChars="100" w:hanging="210"/>
              <w:rPr>
                <w:rFonts w:ascii="Meiryo UI" w:eastAsia="Meiryo UI" w:hAnsi="Meiryo UI" w:cs="Meiryo UI"/>
                <w:szCs w:val="21"/>
              </w:rPr>
            </w:pPr>
            <w:r w:rsidRPr="0086348A">
              <w:rPr>
                <w:rFonts w:ascii="Meiryo UI" w:eastAsia="Meiryo UI" w:hAnsi="Meiryo UI" w:cs="Meiryo UI"/>
                <w:szCs w:val="21"/>
              </w:rPr>
              <w:t xml:space="preserve">(7) </w:t>
            </w:r>
            <w:r w:rsidR="00856CB9" w:rsidRPr="00856CB9">
              <w:rPr>
                <w:rFonts w:ascii="Meiryo UI" w:eastAsia="Meiryo UI" w:hAnsi="Meiryo UI" w:cs="Meiryo UI" w:hint="eastAsia"/>
                <w:szCs w:val="21"/>
              </w:rPr>
              <w:t>日本語能力の証明書</w:t>
            </w:r>
          </w:p>
        </w:tc>
        <w:tc>
          <w:tcPr>
            <w:tcW w:w="6237" w:type="dxa"/>
          </w:tcPr>
          <w:p w:rsidR="0086348A" w:rsidRPr="0086348A" w:rsidRDefault="00856CB9" w:rsidP="00856CB9">
            <w:pPr>
              <w:rPr>
                <w:rFonts w:ascii="Meiryo UI" w:eastAsia="Meiryo UI" w:hAnsi="Meiryo UI" w:cs="Meiryo UI"/>
                <w:szCs w:val="21"/>
              </w:rPr>
            </w:pPr>
            <w:r w:rsidRPr="00856CB9">
              <w:rPr>
                <w:rFonts w:ascii="Meiryo UI" w:eastAsia="Meiryo UI" w:hAnsi="Meiryo UI" w:cs="Meiryo UI" w:hint="eastAsia"/>
                <w:szCs w:val="21"/>
              </w:rPr>
              <w:t>日本語能力検定試験の合格通知（</w:t>
            </w:r>
            <w:r w:rsidRPr="00856CB9">
              <w:rPr>
                <w:rFonts w:ascii="Meiryo UI" w:eastAsia="Meiryo UI" w:hAnsi="Meiryo UI" w:cs="Meiryo UI"/>
                <w:szCs w:val="21"/>
              </w:rPr>
              <w:t>N2以上）</w:t>
            </w:r>
            <w:r>
              <w:rPr>
                <w:rFonts w:ascii="Meiryo UI" w:eastAsia="Meiryo UI" w:hAnsi="Meiryo UI" w:cs="Meiryo UI" w:hint="eastAsia"/>
                <w:szCs w:val="21"/>
              </w:rPr>
              <w:t>の写しを提出すること</w:t>
            </w:r>
          </w:p>
        </w:tc>
      </w:tr>
      <w:tr w:rsidR="0086348A" w:rsidTr="0086348A">
        <w:tc>
          <w:tcPr>
            <w:tcW w:w="3823" w:type="dxa"/>
          </w:tcPr>
          <w:p w:rsidR="0086348A" w:rsidRPr="0086348A" w:rsidRDefault="0086348A" w:rsidP="00856CB9">
            <w:pPr>
              <w:ind w:left="420" w:hangingChars="200" w:hanging="420"/>
              <w:rPr>
                <w:rFonts w:ascii="Meiryo UI" w:eastAsia="Meiryo UI" w:hAnsi="Meiryo UI" w:cs="Meiryo UI"/>
                <w:szCs w:val="21"/>
              </w:rPr>
            </w:pPr>
            <w:r w:rsidRPr="0086348A">
              <w:rPr>
                <w:rFonts w:ascii="Meiryo UI" w:eastAsia="Meiryo UI" w:hAnsi="Meiryo UI" w:cs="Meiryo UI"/>
                <w:szCs w:val="21"/>
              </w:rPr>
              <w:t xml:space="preserve">(8) </w:t>
            </w:r>
            <w:r w:rsidR="00856CB9" w:rsidRPr="00856CB9">
              <w:rPr>
                <w:rFonts w:ascii="Meiryo UI" w:eastAsia="Meiryo UI" w:hAnsi="Meiryo UI" w:cs="Meiryo UI" w:hint="eastAsia"/>
                <w:szCs w:val="21"/>
              </w:rPr>
              <w:t>奨学金の受給証明書または銀行口座の残高証明書</w:t>
            </w:r>
            <w:r w:rsidR="00856CB9">
              <w:rPr>
                <w:rFonts w:ascii="Meiryo UI" w:eastAsia="Meiryo UI" w:hAnsi="Meiryo UI" w:cs="Meiryo UI" w:hint="eastAsia"/>
                <w:szCs w:val="21"/>
              </w:rPr>
              <w:t>（</w:t>
            </w:r>
            <w:r w:rsidR="00856CB9" w:rsidRPr="00856CB9">
              <w:rPr>
                <w:rFonts w:ascii="Meiryo UI" w:eastAsia="Meiryo UI" w:hAnsi="Meiryo UI" w:cs="Meiryo UI" w:hint="eastAsia"/>
                <w:szCs w:val="21"/>
              </w:rPr>
              <w:t>※注</w:t>
            </w:r>
            <w:r w:rsidR="00856CB9" w:rsidRPr="00856CB9">
              <w:rPr>
                <w:rFonts w:ascii="Meiryo UI" w:eastAsia="Meiryo UI" w:hAnsi="Meiryo UI" w:cs="Meiryo UI"/>
                <w:szCs w:val="21"/>
              </w:rPr>
              <w:t>1</w:t>
            </w:r>
            <w:r w:rsidR="00856CB9">
              <w:rPr>
                <w:rFonts w:ascii="Meiryo UI" w:eastAsia="Meiryo UI" w:hAnsi="Meiryo UI" w:cs="Meiryo UI" w:hint="eastAsia"/>
                <w:szCs w:val="21"/>
              </w:rPr>
              <w:t>）</w:t>
            </w:r>
          </w:p>
        </w:tc>
        <w:tc>
          <w:tcPr>
            <w:tcW w:w="6237" w:type="dxa"/>
          </w:tcPr>
          <w:p w:rsidR="00856CB9" w:rsidRDefault="00856CB9" w:rsidP="00410ADD">
            <w:pPr>
              <w:rPr>
                <w:rFonts w:ascii="Meiryo UI" w:eastAsia="Meiryo UI" w:hAnsi="Meiryo UI" w:cs="Meiryo UI"/>
                <w:szCs w:val="21"/>
              </w:rPr>
            </w:pPr>
            <w:r>
              <w:rPr>
                <w:rFonts w:ascii="Meiryo UI" w:eastAsia="Meiryo UI" w:hAnsi="Meiryo UI" w:cs="Meiryo UI" w:hint="eastAsia"/>
                <w:szCs w:val="21"/>
              </w:rPr>
              <w:t>奨学金を受給する</w:t>
            </w:r>
            <w:r w:rsidRPr="00856CB9">
              <w:rPr>
                <w:rFonts w:ascii="Meiryo UI" w:eastAsia="Meiryo UI" w:hAnsi="Meiryo UI" w:cs="Meiryo UI" w:hint="eastAsia"/>
                <w:szCs w:val="21"/>
              </w:rPr>
              <w:t>場合は、奨学金の受給証明書を提出</w:t>
            </w:r>
            <w:r>
              <w:rPr>
                <w:rFonts w:ascii="Meiryo UI" w:eastAsia="Meiryo UI" w:hAnsi="Meiryo UI" w:cs="Meiryo UI" w:hint="eastAsia"/>
                <w:szCs w:val="21"/>
              </w:rPr>
              <w:t>すること</w:t>
            </w:r>
          </w:p>
          <w:p w:rsidR="0086348A" w:rsidRPr="0086348A" w:rsidRDefault="00856CB9" w:rsidP="00410ADD">
            <w:pPr>
              <w:rPr>
                <w:rFonts w:ascii="Meiryo UI" w:eastAsia="Meiryo UI" w:hAnsi="Meiryo UI" w:cs="Meiryo UI"/>
                <w:szCs w:val="21"/>
              </w:rPr>
            </w:pPr>
            <w:r w:rsidRPr="00856CB9">
              <w:rPr>
                <w:rFonts w:ascii="Meiryo UI" w:eastAsia="Meiryo UI" w:hAnsi="Meiryo UI" w:cs="Meiryo UI" w:hint="eastAsia"/>
                <w:szCs w:val="21"/>
              </w:rPr>
              <w:t>奨学金を受給し</w:t>
            </w:r>
            <w:r>
              <w:rPr>
                <w:rFonts w:ascii="Meiryo UI" w:eastAsia="Meiryo UI" w:hAnsi="Meiryo UI" w:cs="Meiryo UI" w:hint="eastAsia"/>
                <w:szCs w:val="21"/>
              </w:rPr>
              <w:t>ない場合は、応募者本人名義の銀行口座の残高証明書を提出すること（銀行において英語で</w:t>
            </w:r>
            <w:r w:rsidRPr="00856CB9">
              <w:rPr>
                <w:rFonts w:ascii="Meiryo UI" w:eastAsia="Meiryo UI" w:hAnsi="Meiryo UI" w:cs="Meiryo UI" w:hint="eastAsia"/>
                <w:szCs w:val="21"/>
              </w:rPr>
              <w:t>作成してもらうこと）</w:t>
            </w:r>
          </w:p>
        </w:tc>
      </w:tr>
    </w:tbl>
    <w:p w:rsidR="0086348A" w:rsidRDefault="00C97207" w:rsidP="00C97207">
      <w:pPr>
        <w:ind w:left="630" w:hangingChars="300" w:hanging="630"/>
        <w:rPr>
          <w:rFonts w:ascii="Meiryo UI" w:eastAsia="Meiryo UI" w:hAnsi="Meiryo UI" w:cs="Meiryo UI"/>
        </w:rPr>
      </w:pPr>
      <w:r w:rsidRPr="00C97207">
        <w:rPr>
          <w:rFonts w:ascii="Meiryo UI" w:eastAsia="Meiryo UI" w:hAnsi="Meiryo UI" w:cs="Meiryo UI" w:hint="eastAsia"/>
        </w:rPr>
        <w:t>※注</w:t>
      </w:r>
      <w:r w:rsidRPr="00C97207">
        <w:rPr>
          <w:rFonts w:ascii="Meiryo UI" w:eastAsia="Meiryo UI" w:hAnsi="Meiryo UI" w:cs="Meiryo UI"/>
        </w:rPr>
        <w:t>1</w:t>
      </w:r>
      <w:r>
        <w:rPr>
          <w:rFonts w:ascii="Meiryo UI" w:eastAsia="Meiryo UI" w:hAnsi="Meiryo UI" w:cs="Meiryo UI"/>
        </w:rPr>
        <w:t xml:space="preserve">　</w:t>
      </w:r>
      <w:r w:rsidRPr="00C97207">
        <w:rPr>
          <w:rFonts w:ascii="Meiryo UI" w:eastAsia="Meiryo UI" w:hAnsi="Meiryo UI" w:cs="Meiryo UI" w:hint="eastAsia"/>
        </w:rPr>
        <w:t>留学ビザを申請する際、申請者本人の銀行口座に最低</w:t>
      </w:r>
      <w:r>
        <w:rPr>
          <w:rFonts w:ascii="Meiryo UI" w:eastAsia="Meiryo UI" w:hAnsi="Meiryo UI" w:cs="Meiryo UI" w:hint="eastAsia"/>
        </w:rPr>
        <w:t>でも</w:t>
      </w:r>
      <w:r w:rsidRPr="00C97207">
        <w:rPr>
          <w:rFonts w:ascii="Meiryo UI" w:eastAsia="Meiryo UI" w:hAnsi="Meiryo UI" w:cs="Meiryo UI" w:hint="eastAsia"/>
        </w:rPr>
        <w:t>月額</w:t>
      </w:r>
      <w:r w:rsidRPr="00C97207">
        <w:rPr>
          <w:rFonts w:ascii="Meiryo UI" w:eastAsia="Meiryo UI" w:hAnsi="Meiryo UI" w:cs="Meiryo UI"/>
        </w:rPr>
        <w:t>10～12万円×</w:t>
      </w:r>
      <w:r>
        <w:rPr>
          <w:rFonts w:ascii="Meiryo UI" w:eastAsia="Meiryo UI" w:hAnsi="Meiryo UI" w:cs="Meiryo UI"/>
        </w:rPr>
        <w:t>滞在月数の残高</w:t>
      </w:r>
      <w:r>
        <w:rPr>
          <w:rFonts w:ascii="Meiryo UI" w:eastAsia="Meiryo UI" w:hAnsi="Meiryo UI" w:cs="Meiryo UI" w:hint="eastAsia"/>
        </w:rPr>
        <w:t>があることを証明する書類が必要である。</w:t>
      </w:r>
    </w:p>
    <w:p w:rsidR="00C97207" w:rsidRDefault="00C97207" w:rsidP="0086348A">
      <w:pPr>
        <w:rPr>
          <w:rFonts w:ascii="Meiryo UI" w:eastAsia="Meiryo UI" w:hAnsi="Meiryo UI" w:cs="Meiryo UI"/>
        </w:rPr>
      </w:pPr>
    </w:p>
    <w:p w:rsidR="009E088A" w:rsidRPr="009E088A" w:rsidRDefault="009E088A" w:rsidP="009E088A">
      <w:pPr>
        <w:rPr>
          <w:rFonts w:ascii="Meiryo UI" w:eastAsia="Meiryo UI" w:hAnsi="Meiryo UI" w:cs="Meiryo UI"/>
          <w:b/>
        </w:rPr>
      </w:pPr>
      <w:r w:rsidRPr="009E088A">
        <w:rPr>
          <w:rFonts w:ascii="Meiryo UI" w:eastAsia="Meiryo UI" w:hAnsi="Meiryo UI" w:cs="Meiryo UI"/>
          <w:b/>
        </w:rPr>
        <w:t xml:space="preserve">6. </w:t>
      </w:r>
      <w:r w:rsidR="00856CB9">
        <w:rPr>
          <w:rFonts w:ascii="Meiryo UI" w:eastAsia="Meiryo UI" w:hAnsi="Meiryo UI" w:cs="Meiryo UI"/>
          <w:b/>
        </w:rPr>
        <w:t>提出</w:t>
      </w:r>
      <w:r w:rsidR="00856CB9">
        <w:rPr>
          <w:rFonts w:ascii="Meiryo UI" w:eastAsia="Meiryo UI" w:hAnsi="Meiryo UI" w:cs="Meiryo UI" w:hint="eastAsia"/>
          <w:b/>
        </w:rPr>
        <w:t>期限</w:t>
      </w:r>
    </w:p>
    <w:p w:rsidR="00C97207" w:rsidRPr="00C97207" w:rsidRDefault="00C97207" w:rsidP="00C97207">
      <w:pPr>
        <w:ind w:firstLineChars="100" w:firstLine="210"/>
        <w:rPr>
          <w:rFonts w:ascii="Meiryo UI" w:eastAsia="Meiryo UI" w:hAnsi="Meiryo UI" w:cs="Meiryo UI"/>
        </w:rPr>
      </w:pPr>
      <w:r w:rsidRPr="00C97207">
        <w:rPr>
          <w:rFonts w:ascii="Meiryo UI" w:eastAsia="Meiryo UI" w:hAnsi="Meiryo UI" w:cs="Meiryo UI"/>
        </w:rPr>
        <w:t>202</w:t>
      </w:r>
      <w:r w:rsidR="00BD5F5A">
        <w:rPr>
          <w:rFonts w:ascii="Meiryo UI" w:eastAsia="Meiryo UI" w:hAnsi="Meiryo UI" w:cs="Meiryo UI" w:hint="eastAsia"/>
        </w:rPr>
        <w:t>1</w:t>
      </w:r>
      <w:r w:rsidRPr="00C97207">
        <w:rPr>
          <w:rFonts w:ascii="Meiryo UI" w:eastAsia="Meiryo UI" w:hAnsi="Meiryo UI" w:cs="Meiryo UI"/>
        </w:rPr>
        <w:t>年10月留学開始の場合の提出期限は</w:t>
      </w:r>
      <w:r>
        <w:rPr>
          <w:rFonts w:ascii="Meiryo UI" w:eastAsia="Meiryo UI" w:hAnsi="Meiryo UI" w:cs="Meiryo UI" w:hint="eastAsia"/>
        </w:rPr>
        <w:t>、</w:t>
      </w:r>
      <w:r w:rsidRPr="00C97207">
        <w:rPr>
          <w:rFonts w:ascii="Meiryo UI" w:eastAsia="Meiryo UI" w:hAnsi="Meiryo UI" w:cs="Meiryo UI"/>
        </w:rPr>
        <w:t>202</w:t>
      </w:r>
      <w:r w:rsidR="00BD5F5A">
        <w:rPr>
          <w:rFonts w:ascii="Meiryo UI" w:eastAsia="Meiryo UI" w:hAnsi="Meiryo UI" w:cs="Meiryo UI" w:hint="eastAsia"/>
        </w:rPr>
        <w:t>1</w:t>
      </w:r>
      <w:r w:rsidRPr="00C97207">
        <w:rPr>
          <w:rFonts w:ascii="Meiryo UI" w:eastAsia="Meiryo UI" w:hAnsi="Meiryo UI" w:cs="Meiryo UI"/>
        </w:rPr>
        <w:t>年3月10</w:t>
      </w:r>
      <w:r>
        <w:rPr>
          <w:rFonts w:ascii="Meiryo UI" w:eastAsia="Meiryo UI" w:hAnsi="Meiryo UI" w:cs="Meiryo UI"/>
        </w:rPr>
        <w:t>日</w:t>
      </w:r>
    </w:p>
    <w:p w:rsidR="009E088A" w:rsidRDefault="00C97207" w:rsidP="00C97207">
      <w:pPr>
        <w:ind w:firstLineChars="100" w:firstLine="210"/>
        <w:rPr>
          <w:rFonts w:ascii="Meiryo UI" w:eastAsia="Meiryo UI" w:hAnsi="Meiryo UI" w:cs="Meiryo UI"/>
        </w:rPr>
      </w:pPr>
      <w:r w:rsidRPr="00C97207">
        <w:rPr>
          <w:rFonts w:ascii="Meiryo UI" w:eastAsia="Meiryo UI" w:hAnsi="Meiryo UI" w:cs="Meiryo UI"/>
        </w:rPr>
        <w:t>202</w:t>
      </w:r>
      <w:r w:rsidR="00BD5F5A">
        <w:rPr>
          <w:rFonts w:ascii="Meiryo UI" w:eastAsia="Meiryo UI" w:hAnsi="Meiryo UI" w:cs="Meiryo UI" w:hint="eastAsia"/>
        </w:rPr>
        <w:t>2</w:t>
      </w:r>
      <w:r w:rsidRPr="00C97207">
        <w:rPr>
          <w:rFonts w:ascii="Meiryo UI" w:eastAsia="Meiryo UI" w:hAnsi="Meiryo UI" w:cs="Meiryo UI"/>
        </w:rPr>
        <w:t>年４月留学開始の場合の提出期限は</w:t>
      </w:r>
      <w:r>
        <w:rPr>
          <w:rFonts w:ascii="Meiryo UI" w:eastAsia="Meiryo UI" w:hAnsi="Meiryo UI" w:cs="Meiryo UI" w:hint="eastAsia"/>
        </w:rPr>
        <w:t>、</w:t>
      </w:r>
      <w:r w:rsidRPr="00C97207">
        <w:rPr>
          <w:rFonts w:ascii="Meiryo UI" w:eastAsia="Meiryo UI" w:hAnsi="Meiryo UI" w:cs="Meiryo UI"/>
        </w:rPr>
        <w:t>202</w:t>
      </w:r>
      <w:r w:rsidR="00BD5F5A">
        <w:rPr>
          <w:rFonts w:ascii="Meiryo UI" w:eastAsia="Meiryo UI" w:hAnsi="Meiryo UI" w:cs="Meiryo UI" w:hint="eastAsia"/>
        </w:rPr>
        <w:t>1</w:t>
      </w:r>
      <w:r w:rsidRPr="00C97207">
        <w:rPr>
          <w:rFonts w:ascii="Meiryo UI" w:eastAsia="Meiryo UI" w:hAnsi="Meiryo UI" w:cs="Meiryo UI"/>
        </w:rPr>
        <w:t>年10月31</w:t>
      </w:r>
      <w:r>
        <w:rPr>
          <w:rFonts w:ascii="Meiryo UI" w:eastAsia="Meiryo UI" w:hAnsi="Meiryo UI" w:cs="Meiryo UI"/>
        </w:rPr>
        <w:t>日</w:t>
      </w:r>
    </w:p>
    <w:p w:rsidR="00856CB9" w:rsidRDefault="00856CB9" w:rsidP="009E088A">
      <w:pPr>
        <w:rPr>
          <w:rFonts w:ascii="Meiryo UI" w:eastAsia="Meiryo UI" w:hAnsi="Meiryo UI" w:cs="Meiryo UI"/>
        </w:rPr>
      </w:pPr>
    </w:p>
    <w:p w:rsidR="009E088A" w:rsidRPr="00666D1D" w:rsidRDefault="009E088A" w:rsidP="009E088A">
      <w:pPr>
        <w:rPr>
          <w:rFonts w:ascii="Meiryo UI" w:eastAsia="Meiryo UI" w:hAnsi="Meiryo UI" w:cs="Meiryo UI"/>
          <w:b/>
        </w:rPr>
      </w:pPr>
      <w:r w:rsidRPr="00666D1D">
        <w:rPr>
          <w:rFonts w:ascii="Meiryo UI" w:eastAsia="Meiryo UI" w:hAnsi="Meiryo UI" w:cs="Meiryo UI"/>
          <w:b/>
        </w:rPr>
        <w:t xml:space="preserve">7. </w:t>
      </w:r>
      <w:r w:rsidR="00C97207">
        <w:rPr>
          <w:rFonts w:ascii="Meiryo UI" w:eastAsia="Meiryo UI" w:hAnsi="Meiryo UI" w:cs="Meiryo UI" w:hint="eastAsia"/>
          <w:b/>
        </w:rPr>
        <w:t>提出先と提出方法</w:t>
      </w:r>
    </w:p>
    <w:p w:rsidR="00C97207" w:rsidRDefault="00C97207" w:rsidP="00C97207">
      <w:pPr>
        <w:ind w:firstLineChars="100" w:firstLine="210"/>
        <w:rPr>
          <w:rFonts w:ascii="Meiryo UI" w:eastAsia="Meiryo UI" w:hAnsi="Meiryo UI" w:cs="Meiryo UI" w:hint="eastAsia"/>
        </w:rPr>
      </w:pPr>
      <w:r w:rsidRPr="00C97207">
        <w:rPr>
          <w:rFonts w:ascii="Meiryo UI" w:eastAsia="Meiryo UI" w:hAnsi="Meiryo UI" w:cs="Meiryo UI" w:hint="eastAsia"/>
        </w:rPr>
        <w:t>国際連携室</w:t>
      </w:r>
      <w:r w:rsidRPr="00C97207">
        <w:rPr>
          <w:rFonts w:ascii="Meiryo UI" w:eastAsia="Meiryo UI" w:hAnsi="Meiryo UI" w:cs="Meiryo UI"/>
        </w:rPr>
        <w:t xml:space="preserve"> ( inter@let.osaka-u.ac.jp )</w:t>
      </w:r>
      <w:r>
        <w:rPr>
          <w:rFonts w:ascii="Meiryo UI" w:eastAsia="Meiryo UI" w:hAnsi="Meiryo UI" w:cs="Meiryo UI" w:hint="eastAsia"/>
        </w:rPr>
        <w:t>宛に</w:t>
      </w:r>
      <w:r w:rsidRPr="00C97207">
        <w:rPr>
          <w:rFonts w:ascii="Meiryo UI" w:eastAsia="Meiryo UI" w:hAnsi="Meiryo UI" w:cs="Meiryo UI"/>
        </w:rPr>
        <w:t xml:space="preserve"> PDF</w:t>
      </w:r>
      <w:r>
        <w:rPr>
          <w:rFonts w:ascii="Meiryo UI" w:eastAsia="Meiryo UI" w:hAnsi="Meiryo UI" w:cs="Meiryo UI" w:hint="eastAsia"/>
        </w:rPr>
        <w:t>ファイルで提出すること</w:t>
      </w:r>
    </w:p>
    <w:p w:rsidR="00BD5F5A" w:rsidRDefault="00BD5F5A" w:rsidP="00C97207">
      <w:pPr>
        <w:ind w:firstLineChars="100" w:firstLine="210"/>
        <w:rPr>
          <w:rFonts w:ascii="Meiryo UI" w:eastAsia="Meiryo UI" w:hAnsi="Meiryo UI" w:cs="Meiryo UI"/>
        </w:rPr>
      </w:pPr>
      <w:r w:rsidRPr="00BD5F5A">
        <w:rPr>
          <w:rFonts w:ascii="Meiryo UI" w:eastAsia="Meiryo UI" w:hAnsi="Meiryo UI" w:cs="Meiryo UI" w:hint="eastAsia"/>
        </w:rPr>
        <w:t>来日時に申請書類の原本を教務係に提出</w:t>
      </w:r>
      <w:r>
        <w:rPr>
          <w:rFonts w:ascii="Meiryo UI" w:eastAsia="Meiryo UI" w:hAnsi="Meiryo UI" w:cs="Meiryo UI" w:hint="eastAsia"/>
        </w:rPr>
        <w:t>すること</w:t>
      </w:r>
      <w:bookmarkStart w:id="0" w:name="_GoBack"/>
      <w:bookmarkEnd w:id="0"/>
    </w:p>
    <w:p w:rsidR="00C97207" w:rsidRPr="009E088A" w:rsidRDefault="00C97207" w:rsidP="009E088A">
      <w:pPr>
        <w:rPr>
          <w:rFonts w:ascii="Meiryo UI" w:eastAsia="Meiryo UI" w:hAnsi="Meiryo UI" w:cs="Meiryo UI"/>
        </w:rPr>
      </w:pPr>
    </w:p>
    <w:p w:rsidR="009E088A" w:rsidRPr="00666D1D" w:rsidRDefault="009E088A" w:rsidP="009E088A">
      <w:pPr>
        <w:rPr>
          <w:rFonts w:ascii="Meiryo UI" w:eastAsia="Meiryo UI" w:hAnsi="Meiryo UI" w:cs="Meiryo UI"/>
          <w:b/>
        </w:rPr>
      </w:pPr>
      <w:r w:rsidRPr="00666D1D">
        <w:rPr>
          <w:rFonts w:ascii="Meiryo UI" w:eastAsia="Meiryo UI" w:hAnsi="Meiryo UI" w:cs="Meiryo UI"/>
          <w:b/>
        </w:rPr>
        <w:t xml:space="preserve">8. </w:t>
      </w:r>
      <w:r w:rsidR="00C97207">
        <w:rPr>
          <w:rFonts w:ascii="Meiryo UI" w:eastAsia="Meiryo UI" w:hAnsi="Meiryo UI" w:cs="Meiryo UI" w:hint="eastAsia"/>
          <w:b/>
        </w:rPr>
        <w:t>選考結果通知時期</w:t>
      </w:r>
    </w:p>
    <w:p w:rsidR="00C97207" w:rsidRDefault="00C97207" w:rsidP="00666D1D">
      <w:pPr>
        <w:ind w:leftChars="100" w:left="210"/>
        <w:rPr>
          <w:rFonts w:ascii="Meiryo UI" w:eastAsia="Meiryo UI" w:hAnsi="Meiryo UI" w:cs="Meiryo UI"/>
        </w:rPr>
      </w:pPr>
      <w:r>
        <w:rPr>
          <w:rFonts w:ascii="Meiryo UI" w:eastAsia="Meiryo UI" w:hAnsi="Meiryo UI" w:cs="Meiryo UI" w:hint="eastAsia"/>
        </w:rPr>
        <w:t>原則として</w:t>
      </w:r>
      <w:r w:rsidRPr="00C97207">
        <w:rPr>
          <w:rFonts w:ascii="Meiryo UI" w:eastAsia="Meiryo UI" w:hAnsi="Meiryo UI" w:cs="Meiryo UI" w:hint="eastAsia"/>
        </w:rPr>
        <w:t>受入開始の</w:t>
      </w:r>
      <w:r w:rsidRPr="00C97207">
        <w:rPr>
          <w:rFonts w:ascii="Meiryo UI" w:eastAsia="Meiryo UI" w:hAnsi="Meiryo UI" w:cs="Meiryo UI"/>
        </w:rPr>
        <w:t>3ヶ月前までに</w:t>
      </w:r>
      <w:r>
        <w:rPr>
          <w:rFonts w:ascii="Meiryo UI" w:eastAsia="Meiryo UI" w:hAnsi="Meiryo UI" w:cs="Meiryo UI" w:hint="eastAsia"/>
        </w:rPr>
        <w:t>電子</w:t>
      </w:r>
      <w:r>
        <w:rPr>
          <w:rFonts w:ascii="Meiryo UI" w:eastAsia="Meiryo UI" w:hAnsi="Meiryo UI" w:cs="Meiryo UI"/>
        </w:rPr>
        <w:t>メール</w:t>
      </w:r>
      <w:r>
        <w:rPr>
          <w:rFonts w:ascii="Meiryo UI" w:eastAsia="Meiryo UI" w:hAnsi="Meiryo UI" w:cs="Meiryo UI" w:hint="eastAsia"/>
        </w:rPr>
        <w:t>で</w:t>
      </w:r>
      <w:r>
        <w:rPr>
          <w:rFonts w:ascii="Meiryo UI" w:eastAsia="Meiryo UI" w:hAnsi="Meiryo UI" w:cs="Meiryo UI"/>
        </w:rPr>
        <w:t>本人</w:t>
      </w:r>
      <w:r>
        <w:rPr>
          <w:rFonts w:ascii="Meiryo UI" w:eastAsia="Meiryo UI" w:hAnsi="Meiryo UI" w:cs="Meiryo UI" w:hint="eastAsia"/>
        </w:rPr>
        <w:t>に</w:t>
      </w:r>
      <w:r w:rsidRPr="00C97207">
        <w:rPr>
          <w:rFonts w:ascii="Meiryo UI" w:eastAsia="Meiryo UI" w:hAnsi="Meiryo UI" w:cs="Meiryo UI"/>
        </w:rPr>
        <w:t>通知</w:t>
      </w:r>
      <w:r>
        <w:rPr>
          <w:rFonts w:ascii="Meiryo UI" w:eastAsia="Meiryo UI" w:hAnsi="Meiryo UI" w:cs="Meiryo UI" w:hint="eastAsia"/>
        </w:rPr>
        <w:t>する。</w:t>
      </w:r>
    </w:p>
    <w:p w:rsidR="00666D1D" w:rsidRPr="009E088A" w:rsidRDefault="00666D1D" w:rsidP="009E088A">
      <w:pPr>
        <w:rPr>
          <w:rFonts w:ascii="Meiryo UI" w:eastAsia="Meiryo UI" w:hAnsi="Meiryo UI" w:cs="Meiryo UI"/>
        </w:rPr>
      </w:pPr>
    </w:p>
    <w:p w:rsidR="009E088A" w:rsidRPr="00666D1D" w:rsidRDefault="009E088A" w:rsidP="009E088A">
      <w:pPr>
        <w:rPr>
          <w:rFonts w:ascii="Meiryo UI" w:eastAsia="Meiryo UI" w:hAnsi="Meiryo UI" w:cs="Meiryo UI"/>
          <w:b/>
        </w:rPr>
      </w:pPr>
      <w:r w:rsidRPr="00666D1D">
        <w:rPr>
          <w:rFonts w:ascii="Meiryo UI" w:eastAsia="Meiryo UI" w:hAnsi="Meiryo UI" w:cs="Meiryo UI"/>
          <w:b/>
        </w:rPr>
        <w:t xml:space="preserve">9. </w:t>
      </w:r>
      <w:r w:rsidR="00C97207">
        <w:rPr>
          <w:rFonts w:ascii="Meiryo UI" w:eastAsia="Meiryo UI" w:hAnsi="Meiryo UI" w:cs="Meiryo UI" w:hint="eastAsia"/>
          <w:b/>
        </w:rPr>
        <w:t>宿舎について</w:t>
      </w:r>
    </w:p>
    <w:p w:rsidR="00C97207" w:rsidRPr="00C97207" w:rsidRDefault="00C97207" w:rsidP="00C97207">
      <w:pPr>
        <w:ind w:leftChars="100" w:left="210"/>
        <w:rPr>
          <w:rFonts w:ascii="Meiryo UI" w:eastAsia="Meiryo UI" w:hAnsi="Meiryo UI" w:cs="Meiryo UI"/>
        </w:rPr>
      </w:pPr>
      <w:r w:rsidRPr="00C97207">
        <w:rPr>
          <w:rFonts w:ascii="Meiryo UI" w:eastAsia="Meiryo UI" w:hAnsi="Meiryo UI" w:cs="Meiryo UI" w:hint="eastAsia"/>
        </w:rPr>
        <w:t>大阪大学の留学生宿舎は</w:t>
      </w:r>
      <w:r>
        <w:rPr>
          <w:rFonts w:ascii="Meiryo UI" w:eastAsia="Meiryo UI" w:hAnsi="Meiryo UI" w:cs="Meiryo UI" w:hint="eastAsia"/>
        </w:rPr>
        <w:t>部屋の</w:t>
      </w:r>
      <w:r w:rsidRPr="00C97207">
        <w:rPr>
          <w:rFonts w:ascii="Meiryo UI" w:eastAsia="Meiryo UI" w:hAnsi="Meiryo UI" w:cs="Meiryo UI" w:hint="eastAsia"/>
        </w:rPr>
        <w:t>数が限られているため入居が難し</w:t>
      </w:r>
      <w:r>
        <w:rPr>
          <w:rFonts w:ascii="Meiryo UI" w:eastAsia="Meiryo UI" w:hAnsi="Meiryo UI" w:cs="Meiryo UI" w:hint="eastAsia"/>
        </w:rPr>
        <w:t>い。</w:t>
      </w:r>
      <w:r w:rsidRPr="00C97207">
        <w:rPr>
          <w:rFonts w:ascii="Meiryo UI" w:eastAsia="Meiryo UI" w:hAnsi="Meiryo UI" w:cs="Meiryo UI" w:hint="eastAsia"/>
        </w:rPr>
        <w:t>民間の留学生寮や宿舎</w:t>
      </w:r>
      <w:r w:rsidR="008C1572">
        <w:rPr>
          <w:rFonts w:ascii="Meiryo UI" w:eastAsia="Meiryo UI" w:hAnsi="Meiryo UI" w:cs="Meiryo UI" w:hint="eastAsia"/>
        </w:rPr>
        <w:t>への入居を</w:t>
      </w:r>
      <w:r w:rsidRPr="00C97207">
        <w:rPr>
          <w:rFonts w:ascii="Meiryo UI" w:eastAsia="Meiryo UI" w:hAnsi="Meiryo UI" w:cs="Meiryo UI" w:hint="eastAsia"/>
        </w:rPr>
        <w:t>申請</w:t>
      </w:r>
      <w:r w:rsidR="008C1572">
        <w:rPr>
          <w:rFonts w:ascii="Meiryo UI" w:eastAsia="Meiryo UI" w:hAnsi="Meiryo UI" w:cs="Meiryo UI" w:hint="eastAsia"/>
        </w:rPr>
        <w:t>する場合も</w:t>
      </w:r>
      <w:r>
        <w:rPr>
          <w:rFonts w:ascii="Meiryo UI" w:eastAsia="Meiryo UI" w:hAnsi="Meiryo UI" w:cs="Meiryo UI" w:hint="eastAsia"/>
        </w:rPr>
        <w:t>、在留資格や滞在期間について条件があるので、注意を要する。</w:t>
      </w:r>
    </w:p>
    <w:p w:rsidR="009E088A" w:rsidRDefault="008C1572" w:rsidP="008C1572">
      <w:pPr>
        <w:ind w:leftChars="100" w:left="210"/>
        <w:rPr>
          <w:rFonts w:ascii="Meiryo UI" w:eastAsia="Meiryo UI" w:hAnsi="Meiryo UI" w:cs="Meiryo UI"/>
        </w:rPr>
      </w:pPr>
      <w:r>
        <w:rPr>
          <w:rFonts w:ascii="Meiryo UI" w:eastAsia="Meiryo UI" w:hAnsi="Meiryo UI" w:cs="Meiryo UI" w:hint="eastAsia"/>
        </w:rPr>
        <w:t xml:space="preserve">（参考）大阪大学サポートオフィス 「住居」　</w:t>
      </w:r>
      <w:hyperlink r:id="rId9" w:history="1">
        <w:r w:rsidRPr="004A2921">
          <w:rPr>
            <w:rStyle w:val="a6"/>
            <w:rFonts w:ascii="Meiryo UI" w:eastAsia="Meiryo UI" w:hAnsi="Meiryo UI" w:cs="Meiryo UI"/>
          </w:rPr>
          <w:t>https://iss-intl.osaka-u.ac.jp/supportoffice/jpn/housing/</w:t>
        </w:r>
      </w:hyperlink>
    </w:p>
    <w:p w:rsidR="008C1572" w:rsidRPr="008C1572" w:rsidRDefault="008C1572" w:rsidP="008C1572">
      <w:pPr>
        <w:ind w:leftChars="100" w:left="210" w:firstLineChars="400" w:firstLine="840"/>
        <w:rPr>
          <w:rFonts w:ascii="Meiryo UI" w:eastAsia="Meiryo UI" w:hAnsi="Meiryo UI" w:cs="Meiryo UI"/>
        </w:rPr>
      </w:pPr>
    </w:p>
    <w:p w:rsidR="00152A36" w:rsidRDefault="009E088A" w:rsidP="003A4C09">
      <w:pPr>
        <w:ind w:leftChars="2100" w:left="4410"/>
        <w:jc w:val="left"/>
        <w:rPr>
          <w:rFonts w:ascii="Meiryo UI" w:eastAsia="Meiryo UI" w:hAnsi="Meiryo UI" w:cs="Meiryo UI"/>
        </w:rPr>
      </w:pPr>
      <w:r w:rsidRPr="009E088A">
        <w:rPr>
          <w:rFonts w:ascii="Meiryo UI" w:eastAsia="Meiryo UI" w:hAnsi="Meiryo UI" w:cs="Meiryo UI" w:hint="eastAsia"/>
        </w:rPr>
        <w:t>本件問い合わせ先：</w:t>
      </w:r>
    </w:p>
    <w:p w:rsidR="008C1572" w:rsidRPr="008C1572" w:rsidRDefault="003A4C09" w:rsidP="008C1572">
      <w:pPr>
        <w:ind w:leftChars="2300" w:left="4830"/>
        <w:jc w:val="left"/>
        <w:rPr>
          <w:rFonts w:ascii="Meiryo UI" w:eastAsia="Meiryo UI" w:hAnsi="Meiryo UI" w:cs="Meiryo UI"/>
        </w:rPr>
      </w:pPr>
      <w:r>
        <w:rPr>
          <w:rFonts w:ascii="Meiryo UI" w:eastAsia="Meiryo UI" w:hAnsi="Meiryo UI" w:cs="Meiryo UI" w:hint="eastAsia"/>
        </w:rPr>
        <w:t>◆</w:t>
      </w:r>
      <w:r w:rsidR="008C1572">
        <w:rPr>
          <w:rFonts w:ascii="Meiryo UI" w:eastAsia="Meiryo UI" w:hAnsi="Meiryo UI" w:cs="Meiryo UI" w:hint="eastAsia"/>
        </w:rPr>
        <w:t>文学研究科 国際連携室</w:t>
      </w:r>
    </w:p>
    <w:p w:rsidR="008C1572" w:rsidRDefault="008C1572" w:rsidP="008C1572">
      <w:pPr>
        <w:ind w:firstLineChars="2400" w:firstLine="5040"/>
        <w:jc w:val="left"/>
        <w:rPr>
          <w:rFonts w:ascii="Meiryo UI" w:eastAsia="Meiryo UI" w:hAnsi="Meiryo UI" w:cs="Meiryo UI"/>
        </w:rPr>
      </w:pPr>
      <w:r>
        <w:rPr>
          <w:rFonts w:ascii="Meiryo UI" w:eastAsia="Meiryo UI" w:hAnsi="Meiryo UI" w:cs="Meiryo UI"/>
        </w:rPr>
        <w:t>TEL: +81- (0)6-6850-6409</w:t>
      </w:r>
    </w:p>
    <w:p w:rsidR="008C1572" w:rsidRPr="008C1572" w:rsidRDefault="008C1572" w:rsidP="008C1572">
      <w:pPr>
        <w:ind w:firstLineChars="2400" w:firstLine="5040"/>
        <w:jc w:val="left"/>
        <w:rPr>
          <w:rFonts w:ascii="Meiryo UI" w:eastAsia="Meiryo UI" w:hAnsi="Meiryo UI" w:cs="Meiryo UI"/>
        </w:rPr>
      </w:pPr>
      <w:r w:rsidRPr="008C1572">
        <w:rPr>
          <w:rFonts w:ascii="Meiryo UI" w:eastAsia="Meiryo UI" w:hAnsi="Meiryo UI" w:cs="Meiryo UI"/>
        </w:rPr>
        <w:t xml:space="preserve">Email: </w:t>
      </w:r>
      <w:hyperlink r:id="rId10" w:history="1">
        <w:r w:rsidRPr="004A2921">
          <w:rPr>
            <w:rStyle w:val="a6"/>
            <w:rFonts w:ascii="Meiryo UI" w:eastAsia="Meiryo UI" w:hAnsi="Meiryo UI" w:cs="Meiryo UI"/>
          </w:rPr>
          <w:t>inter@let.osaka-u.ac.jp</w:t>
        </w:r>
      </w:hyperlink>
      <w:r>
        <w:rPr>
          <w:rFonts w:ascii="Meiryo UI" w:eastAsia="Meiryo UI" w:hAnsi="Meiryo UI" w:cs="Meiryo UI" w:hint="eastAsia"/>
        </w:rPr>
        <w:t xml:space="preserve"> </w:t>
      </w:r>
    </w:p>
    <w:p w:rsidR="008C1572" w:rsidRDefault="008C1572" w:rsidP="008C1572">
      <w:pPr>
        <w:ind w:firstLineChars="2400" w:firstLine="5040"/>
        <w:jc w:val="left"/>
        <w:rPr>
          <w:rFonts w:ascii="Meiryo UI" w:eastAsia="Meiryo UI" w:hAnsi="Meiryo UI" w:cs="Meiryo UI"/>
        </w:rPr>
      </w:pPr>
      <w:r>
        <w:rPr>
          <w:rFonts w:ascii="Meiryo UI" w:eastAsia="Meiryo UI" w:hAnsi="Meiryo UI" w:cs="Meiryo UI" w:hint="eastAsia"/>
        </w:rPr>
        <w:t>開室時間：月～金 10</w:t>
      </w:r>
      <w:r w:rsidRPr="008C1572">
        <w:rPr>
          <w:rFonts w:ascii="Meiryo UI" w:eastAsia="Meiryo UI" w:hAnsi="Meiryo UI" w:cs="Meiryo UI"/>
        </w:rPr>
        <w:t>:00～17:00</w:t>
      </w:r>
      <w:r>
        <w:rPr>
          <w:rFonts w:ascii="Meiryo UI" w:eastAsia="Meiryo UI" w:hAnsi="Meiryo UI" w:cs="Meiryo UI" w:hint="eastAsia"/>
        </w:rPr>
        <w:t xml:space="preserve"> JST</w:t>
      </w:r>
    </w:p>
    <w:sectPr w:rsidR="008C1572" w:rsidSect="00BD346A">
      <w:headerReference w:type="default" r:id="rId11"/>
      <w:pgSz w:w="11906" w:h="16838" w:code="9"/>
      <w:pgMar w:top="1134" w:right="851" w:bottom="567" w:left="851" w:header="567" w:footer="992" w:gutter="0"/>
      <w:cols w:space="425"/>
      <w:docGrid w:type="lines" w:linePitch="35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7EC9" w:rsidRDefault="00757EC9" w:rsidP="00666D1D">
      <w:r>
        <w:separator/>
      </w:r>
    </w:p>
  </w:endnote>
  <w:endnote w:type="continuationSeparator" w:id="0">
    <w:p w:rsidR="00757EC9" w:rsidRDefault="00757EC9" w:rsidP="00666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eiryo UI">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altName w:val="ＭＳ 明朝"/>
    <w:panose1 w:val="02020400000000000000"/>
    <w:charset w:val="80"/>
    <w:family w:val="roman"/>
    <w:pitch w:val="variable"/>
    <w:sig w:usb0="800002E7" w:usb1="2AC7FCFF" w:usb2="00000012" w:usb3="00000000" w:csb0="0002009F" w:csb1="00000000"/>
  </w:font>
  <w:font w:name="游ゴシック Light">
    <w:altName w:val="ＭＳ ゴシック"/>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7EC9" w:rsidRDefault="00757EC9" w:rsidP="00666D1D">
      <w:r>
        <w:separator/>
      </w:r>
    </w:p>
  </w:footnote>
  <w:footnote w:type="continuationSeparator" w:id="0">
    <w:p w:rsidR="00757EC9" w:rsidRDefault="00757EC9" w:rsidP="00666D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46A" w:rsidRDefault="00BD346A" w:rsidP="00BD346A">
    <w:pPr>
      <w:pStyle w:val="a8"/>
      <w:jc w:val="right"/>
      <w:rPr>
        <w:rFonts w:ascii="Meiryo UI" w:eastAsia="Meiryo UI" w:hAnsi="Meiryo UI" w:cs="Meiryo UI"/>
        <w:sz w:val="20"/>
        <w:szCs w:val="20"/>
      </w:rPr>
    </w:pPr>
    <w:r w:rsidRPr="00BD346A">
      <w:rPr>
        <w:rFonts w:ascii="Meiryo UI" w:eastAsia="Meiryo UI" w:hAnsi="Meiryo UI" w:cs="Meiryo UI" w:hint="eastAsia"/>
        <w:sz w:val="20"/>
        <w:szCs w:val="20"/>
      </w:rPr>
      <w:t>文学部・文学研究科</w:t>
    </w:r>
  </w:p>
  <w:p w:rsidR="00161D2E" w:rsidRDefault="00161D2E" w:rsidP="00BD346A">
    <w:pPr>
      <w:pStyle w:val="a8"/>
      <w:jc w:val="right"/>
      <w:rPr>
        <w:rFonts w:ascii="Meiryo UI" w:eastAsia="Meiryo UI" w:hAnsi="Meiryo UI" w:cs="Meiryo UI"/>
        <w:sz w:val="20"/>
        <w:szCs w:val="20"/>
      </w:rPr>
    </w:pPr>
    <w:r>
      <w:rPr>
        <w:rFonts w:ascii="Meiryo UI" w:eastAsia="Meiryo UI" w:hAnsi="Meiryo UI" w:cs="Meiryo UI"/>
        <w:sz w:val="20"/>
        <w:szCs w:val="20"/>
      </w:rPr>
      <w:t>[</w:t>
    </w:r>
    <w:r>
      <w:rPr>
        <w:rFonts w:ascii="Meiryo UI" w:eastAsia="Meiryo UI" w:hAnsi="Meiryo UI" w:cs="Meiryo UI" w:hint="eastAsia"/>
        <w:sz w:val="20"/>
        <w:szCs w:val="20"/>
      </w:rPr>
      <w:t>202</w:t>
    </w:r>
    <w:r w:rsidR="009F201C">
      <w:rPr>
        <w:rFonts w:ascii="Meiryo UI" w:eastAsia="Meiryo UI" w:hAnsi="Meiryo UI" w:cs="Meiryo UI" w:hint="eastAsia"/>
        <w:sz w:val="20"/>
        <w:szCs w:val="20"/>
      </w:rPr>
      <w:t>1</w:t>
    </w:r>
    <w:r w:rsidR="003226DB">
      <w:rPr>
        <w:rFonts w:ascii="Meiryo UI" w:eastAsia="Meiryo UI" w:hAnsi="Meiryo UI" w:cs="Meiryo UI" w:hint="eastAsia"/>
        <w:sz w:val="20"/>
        <w:szCs w:val="20"/>
      </w:rPr>
      <w:t>年</w:t>
    </w:r>
    <w:r w:rsidR="00626D68">
      <w:rPr>
        <w:rFonts w:ascii="Meiryo UI" w:eastAsia="Meiryo UI" w:hAnsi="Meiryo UI" w:cs="Meiryo UI" w:hint="eastAsia"/>
        <w:sz w:val="20"/>
        <w:szCs w:val="20"/>
      </w:rPr>
      <w:t>10月または202</w:t>
    </w:r>
    <w:r w:rsidR="009F201C">
      <w:rPr>
        <w:rFonts w:ascii="Meiryo UI" w:eastAsia="Meiryo UI" w:hAnsi="Meiryo UI" w:cs="Meiryo UI" w:hint="eastAsia"/>
        <w:sz w:val="20"/>
        <w:szCs w:val="20"/>
      </w:rPr>
      <w:t>2</w:t>
    </w:r>
    <w:r w:rsidR="00626D68">
      <w:rPr>
        <w:rFonts w:ascii="Meiryo UI" w:eastAsia="Meiryo UI" w:hAnsi="Meiryo UI" w:cs="Meiryo UI" w:hint="eastAsia"/>
        <w:sz w:val="20"/>
        <w:szCs w:val="20"/>
      </w:rPr>
      <w:t>年4月</w:t>
    </w:r>
    <w:r w:rsidR="003226DB">
      <w:rPr>
        <w:rFonts w:ascii="Meiryo UI" w:eastAsia="Meiryo UI" w:hAnsi="Meiryo UI" w:cs="Meiryo UI" w:hint="eastAsia"/>
        <w:sz w:val="20"/>
        <w:szCs w:val="20"/>
      </w:rPr>
      <w:t>受入</w:t>
    </w:r>
    <w:r>
      <w:rPr>
        <w:rFonts w:ascii="Meiryo UI" w:eastAsia="Meiryo UI" w:hAnsi="Meiryo UI" w:cs="Meiryo UI" w:hint="eastAsia"/>
        <w:sz w:val="20"/>
        <w:szCs w:val="20"/>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0E5979"/>
    <w:multiLevelType w:val="hybridMultilevel"/>
    <w:tmpl w:val="EC9EEBD2"/>
    <w:lvl w:ilvl="0" w:tplc="2AE05FB4">
      <w:start w:val="6"/>
      <w:numFmt w:val="bullet"/>
      <w:lvlText w:val="・"/>
      <w:lvlJc w:val="left"/>
      <w:pPr>
        <w:ind w:left="570" w:hanging="360"/>
      </w:pPr>
      <w:rPr>
        <w:rFonts w:ascii="Meiryo UI" w:eastAsia="Meiryo UI" w:hAnsi="Meiryo UI" w:cs="Meiryo U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VerticalSpacing w:val="17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088A"/>
    <w:rsid w:val="00022F9D"/>
    <w:rsid w:val="0004474A"/>
    <w:rsid w:val="000958EE"/>
    <w:rsid w:val="000A6376"/>
    <w:rsid w:val="000B3750"/>
    <w:rsid w:val="000D22E7"/>
    <w:rsid w:val="000E5980"/>
    <w:rsid w:val="00103CCF"/>
    <w:rsid w:val="0011530B"/>
    <w:rsid w:val="00120767"/>
    <w:rsid w:val="00152A36"/>
    <w:rsid w:val="00157610"/>
    <w:rsid w:val="00161D2E"/>
    <w:rsid w:val="00173113"/>
    <w:rsid w:val="00176179"/>
    <w:rsid w:val="001B1503"/>
    <w:rsid w:val="001C1AE9"/>
    <w:rsid w:val="001D5D75"/>
    <w:rsid w:val="00203AF3"/>
    <w:rsid w:val="002327A8"/>
    <w:rsid w:val="00240891"/>
    <w:rsid w:val="00261343"/>
    <w:rsid w:val="00283679"/>
    <w:rsid w:val="002A65F3"/>
    <w:rsid w:val="002C044E"/>
    <w:rsid w:val="00300D2D"/>
    <w:rsid w:val="00301543"/>
    <w:rsid w:val="003226DB"/>
    <w:rsid w:val="003A4C09"/>
    <w:rsid w:val="00400625"/>
    <w:rsid w:val="0044311A"/>
    <w:rsid w:val="00476F08"/>
    <w:rsid w:val="004A0F5E"/>
    <w:rsid w:val="00526267"/>
    <w:rsid w:val="00540564"/>
    <w:rsid w:val="00542EC0"/>
    <w:rsid w:val="005930ED"/>
    <w:rsid w:val="005B75AC"/>
    <w:rsid w:val="005D155C"/>
    <w:rsid w:val="00626D68"/>
    <w:rsid w:val="006464C2"/>
    <w:rsid w:val="00666D1D"/>
    <w:rsid w:val="006672EC"/>
    <w:rsid w:val="006D2D60"/>
    <w:rsid w:val="00737A10"/>
    <w:rsid w:val="00757EC9"/>
    <w:rsid w:val="00780B18"/>
    <w:rsid w:val="00785A0C"/>
    <w:rsid w:val="00792AC7"/>
    <w:rsid w:val="007D5A26"/>
    <w:rsid w:val="007E0D48"/>
    <w:rsid w:val="007E3447"/>
    <w:rsid w:val="00841331"/>
    <w:rsid w:val="00856CB9"/>
    <w:rsid w:val="0086348A"/>
    <w:rsid w:val="008C02F7"/>
    <w:rsid w:val="008C1572"/>
    <w:rsid w:val="0094525D"/>
    <w:rsid w:val="0097083C"/>
    <w:rsid w:val="009E088A"/>
    <w:rsid w:val="009E220D"/>
    <w:rsid w:val="009E3AD5"/>
    <w:rsid w:val="009F201C"/>
    <w:rsid w:val="00A847E8"/>
    <w:rsid w:val="00B10353"/>
    <w:rsid w:val="00B52D66"/>
    <w:rsid w:val="00BD346A"/>
    <w:rsid w:val="00BD5F5A"/>
    <w:rsid w:val="00BF4D15"/>
    <w:rsid w:val="00C108BE"/>
    <w:rsid w:val="00C50AE5"/>
    <w:rsid w:val="00C57E3A"/>
    <w:rsid w:val="00C62159"/>
    <w:rsid w:val="00C97207"/>
    <w:rsid w:val="00CA6452"/>
    <w:rsid w:val="00CD005C"/>
    <w:rsid w:val="00D23E52"/>
    <w:rsid w:val="00D5773B"/>
    <w:rsid w:val="00D96D18"/>
    <w:rsid w:val="00DF3493"/>
    <w:rsid w:val="00DF46AF"/>
    <w:rsid w:val="00EB204F"/>
    <w:rsid w:val="00EB39AC"/>
    <w:rsid w:val="00F05DA3"/>
    <w:rsid w:val="00FA143F"/>
    <w:rsid w:val="00FD6E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E08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2076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20767"/>
    <w:rPr>
      <w:rFonts w:asciiTheme="majorHAnsi" w:eastAsiaTheme="majorEastAsia" w:hAnsiTheme="majorHAnsi" w:cstheme="majorBidi"/>
      <w:sz w:val="18"/>
      <w:szCs w:val="18"/>
    </w:rPr>
  </w:style>
  <w:style w:type="character" w:styleId="a6">
    <w:name w:val="Hyperlink"/>
    <w:basedOn w:val="a0"/>
    <w:uiPriority w:val="99"/>
    <w:unhideWhenUsed/>
    <w:rsid w:val="000B3750"/>
    <w:rPr>
      <w:color w:val="0563C1" w:themeColor="hyperlink"/>
      <w:u w:val="single"/>
    </w:rPr>
  </w:style>
  <w:style w:type="paragraph" w:styleId="a7">
    <w:name w:val="List Paragraph"/>
    <w:basedOn w:val="a"/>
    <w:uiPriority w:val="34"/>
    <w:qFormat/>
    <w:rsid w:val="006464C2"/>
    <w:pPr>
      <w:ind w:leftChars="400" w:left="840"/>
    </w:pPr>
  </w:style>
  <w:style w:type="paragraph" w:styleId="a8">
    <w:name w:val="header"/>
    <w:basedOn w:val="a"/>
    <w:link w:val="a9"/>
    <w:uiPriority w:val="99"/>
    <w:unhideWhenUsed/>
    <w:rsid w:val="00BD346A"/>
    <w:pPr>
      <w:tabs>
        <w:tab w:val="center" w:pos="4252"/>
        <w:tab w:val="right" w:pos="8504"/>
      </w:tabs>
      <w:snapToGrid w:val="0"/>
    </w:pPr>
  </w:style>
  <w:style w:type="character" w:customStyle="1" w:styleId="a9">
    <w:name w:val="ヘッダー (文字)"/>
    <w:basedOn w:val="a0"/>
    <w:link w:val="a8"/>
    <w:uiPriority w:val="99"/>
    <w:rsid w:val="00BD346A"/>
  </w:style>
  <w:style w:type="paragraph" w:styleId="aa">
    <w:name w:val="footer"/>
    <w:basedOn w:val="a"/>
    <w:link w:val="ab"/>
    <w:uiPriority w:val="99"/>
    <w:unhideWhenUsed/>
    <w:rsid w:val="00BD346A"/>
    <w:pPr>
      <w:tabs>
        <w:tab w:val="center" w:pos="4252"/>
        <w:tab w:val="right" w:pos="8504"/>
      </w:tabs>
      <w:snapToGrid w:val="0"/>
    </w:pPr>
  </w:style>
  <w:style w:type="character" w:customStyle="1" w:styleId="ab">
    <w:name w:val="フッター (文字)"/>
    <w:basedOn w:val="a0"/>
    <w:link w:val="aa"/>
    <w:uiPriority w:val="99"/>
    <w:rsid w:val="00BD34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E08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2076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20767"/>
    <w:rPr>
      <w:rFonts w:asciiTheme="majorHAnsi" w:eastAsiaTheme="majorEastAsia" w:hAnsiTheme="majorHAnsi" w:cstheme="majorBidi"/>
      <w:sz w:val="18"/>
      <w:szCs w:val="18"/>
    </w:rPr>
  </w:style>
  <w:style w:type="character" w:styleId="a6">
    <w:name w:val="Hyperlink"/>
    <w:basedOn w:val="a0"/>
    <w:uiPriority w:val="99"/>
    <w:unhideWhenUsed/>
    <w:rsid w:val="000B3750"/>
    <w:rPr>
      <w:color w:val="0563C1" w:themeColor="hyperlink"/>
      <w:u w:val="single"/>
    </w:rPr>
  </w:style>
  <w:style w:type="paragraph" w:styleId="a7">
    <w:name w:val="List Paragraph"/>
    <w:basedOn w:val="a"/>
    <w:uiPriority w:val="34"/>
    <w:qFormat/>
    <w:rsid w:val="006464C2"/>
    <w:pPr>
      <w:ind w:leftChars="400" w:left="840"/>
    </w:pPr>
  </w:style>
  <w:style w:type="paragraph" w:styleId="a8">
    <w:name w:val="header"/>
    <w:basedOn w:val="a"/>
    <w:link w:val="a9"/>
    <w:uiPriority w:val="99"/>
    <w:unhideWhenUsed/>
    <w:rsid w:val="00BD346A"/>
    <w:pPr>
      <w:tabs>
        <w:tab w:val="center" w:pos="4252"/>
        <w:tab w:val="right" w:pos="8504"/>
      </w:tabs>
      <w:snapToGrid w:val="0"/>
    </w:pPr>
  </w:style>
  <w:style w:type="character" w:customStyle="1" w:styleId="a9">
    <w:name w:val="ヘッダー (文字)"/>
    <w:basedOn w:val="a0"/>
    <w:link w:val="a8"/>
    <w:uiPriority w:val="99"/>
    <w:rsid w:val="00BD346A"/>
  </w:style>
  <w:style w:type="paragraph" w:styleId="aa">
    <w:name w:val="footer"/>
    <w:basedOn w:val="a"/>
    <w:link w:val="ab"/>
    <w:uiPriority w:val="99"/>
    <w:unhideWhenUsed/>
    <w:rsid w:val="00BD346A"/>
    <w:pPr>
      <w:tabs>
        <w:tab w:val="center" w:pos="4252"/>
        <w:tab w:val="right" w:pos="8504"/>
      </w:tabs>
      <w:snapToGrid w:val="0"/>
    </w:pPr>
  </w:style>
  <w:style w:type="character" w:customStyle="1" w:styleId="ab">
    <w:name w:val="フッター (文字)"/>
    <w:basedOn w:val="a0"/>
    <w:link w:val="aa"/>
    <w:uiPriority w:val="99"/>
    <w:rsid w:val="00BD34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8708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inter@let.osaka-u.ac.jp" TargetMode="External"/><Relationship Id="rId4" Type="http://schemas.microsoft.com/office/2007/relationships/stylesWithEffects" Target="stylesWithEffects.xml"/><Relationship Id="rId9" Type="http://schemas.openxmlformats.org/officeDocument/2006/relationships/hyperlink" Target="https://iss-intl.osaka-u.ac.jp/supportoffice/jpn/housing/"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64D790-7F53-4920-AB12-E9DA1BC3C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371</Words>
  <Characters>2115</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国立大学法人大阪大学</Company>
  <LinksUpToDate>false</LinksUpToDate>
  <CharactersWithSpaces>2482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前川　万喜子</dc:creator>
  <cp:lastModifiedBy>国際連携室2</cp:lastModifiedBy>
  <cp:revision>4</cp:revision>
  <cp:lastPrinted>2019-06-10T08:43:00Z</cp:lastPrinted>
  <dcterms:created xsi:type="dcterms:W3CDTF">2020-06-04T07:26:00Z</dcterms:created>
  <dcterms:modified xsi:type="dcterms:W3CDTF">2020-06-04T07:29:00Z</dcterms:modified>
</cp:coreProperties>
</file>