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B58F">
      <w:pPr>
        <w:jc w:val="center"/>
        <w:rPr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届毕业研究生拍摄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学历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和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学位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证书照片通知</w:t>
      </w:r>
    </w:p>
    <w:p w14:paraId="1E1FF7DB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经上级有关部门安排，研究生毕业照由</w:t>
      </w:r>
      <w:r>
        <w:rPr>
          <w:rFonts w:hint="eastAsia"/>
          <w:color w:val="000000"/>
          <w:sz w:val="24"/>
        </w:rPr>
        <w:t>上海</w:t>
      </w:r>
      <w:r>
        <w:rPr>
          <w:rFonts w:hint="eastAsia"/>
          <w:color w:val="000000"/>
          <w:sz w:val="24"/>
          <w:lang w:val="en-US" w:eastAsia="zh-CN"/>
        </w:rPr>
        <w:t>图像</w:t>
      </w:r>
      <w:r>
        <w:rPr>
          <w:rFonts w:hint="eastAsia"/>
          <w:color w:val="000000"/>
          <w:sz w:val="24"/>
        </w:rPr>
        <w:t>信息采集中心统一照相并上传照片</w:t>
      </w:r>
      <w:r>
        <w:rPr>
          <w:rFonts w:hint="eastAsia"/>
          <w:color w:val="000000"/>
          <w:sz w:val="24"/>
          <w:lang w:val="en-US" w:eastAsia="zh-CN"/>
        </w:rPr>
        <w:t>至</w:t>
      </w:r>
      <w:r>
        <w:rPr>
          <w:rFonts w:hint="eastAsia"/>
          <w:color w:val="000000"/>
          <w:sz w:val="24"/>
        </w:rPr>
        <w:t>学信网。</w:t>
      </w:r>
    </w:p>
    <w:p w14:paraId="4B745C4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请全体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  <w:lang w:val="en-US" w:eastAsia="zh-CN"/>
        </w:rPr>
        <w:t>6届</w:t>
      </w:r>
      <w:r>
        <w:rPr>
          <w:rFonts w:hint="eastAsia"/>
          <w:color w:val="000000"/>
          <w:sz w:val="24"/>
        </w:rPr>
        <w:t>毕业</w:t>
      </w:r>
      <w:r>
        <w:rPr>
          <w:rFonts w:hint="eastAsia"/>
          <w:color w:val="000000"/>
          <w:sz w:val="24"/>
          <w:lang w:val="en-US" w:eastAsia="zh-CN"/>
        </w:rPr>
        <w:t>研究生</w:t>
      </w:r>
      <w:bookmarkStart w:id="0" w:name="_GoBack"/>
      <w:bookmarkEnd w:id="0"/>
      <w:r>
        <w:rPr>
          <w:rFonts w:hint="eastAsia"/>
          <w:color w:val="000000"/>
          <w:sz w:val="24"/>
        </w:rPr>
        <w:t>在3月</w:t>
      </w:r>
      <w:r>
        <w:rPr>
          <w:rFonts w:hint="eastAsia"/>
          <w:color w:val="000000"/>
          <w:sz w:val="24"/>
          <w:lang w:val="en-US" w:eastAsia="zh-CN"/>
        </w:rPr>
        <w:t>8</w:t>
      </w:r>
      <w:r>
        <w:rPr>
          <w:rFonts w:hint="eastAsia"/>
          <w:color w:val="000000"/>
          <w:sz w:val="24"/>
        </w:rPr>
        <w:t>日报到当天在指定的时间地点拍照，逾期拍摄将影响毕业和学位证书制作。</w:t>
      </w:r>
    </w:p>
    <w:p w14:paraId="04B86112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3月</w:t>
      </w:r>
      <w:r>
        <w:rPr>
          <w:rFonts w:hint="eastAsia"/>
          <w:color w:val="000000"/>
          <w:sz w:val="24"/>
          <w:lang w:val="en-US" w:eastAsia="zh-CN"/>
        </w:rPr>
        <w:t>8</w:t>
      </w:r>
      <w:r>
        <w:rPr>
          <w:rFonts w:hint="eastAsia"/>
          <w:color w:val="000000"/>
          <w:sz w:val="24"/>
        </w:rPr>
        <w:t>日具体拍照时间地点安排如下：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793"/>
        <w:gridCol w:w="4048"/>
      </w:tblGrid>
      <w:tr w14:paraId="453A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 w14:paraId="22D885F1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ascii="宋体" w:hAnsi="宋体" w:eastAsia="等线"/>
                <w:b/>
                <w:szCs w:val="21"/>
              </w:rPr>
              <w:t>所在校区</w:t>
            </w:r>
          </w:p>
        </w:tc>
        <w:tc>
          <w:tcPr>
            <w:tcW w:w="2793" w:type="dxa"/>
          </w:tcPr>
          <w:p w14:paraId="67973A60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1"/>
              </w:rPr>
              <w:t>时间</w:t>
            </w:r>
          </w:p>
        </w:tc>
        <w:tc>
          <w:tcPr>
            <w:tcW w:w="4048" w:type="dxa"/>
          </w:tcPr>
          <w:p w14:paraId="2FA76E2F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hint="eastAsia" w:ascii="宋体" w:hAnsi="宋体" w:eastAsia="等线"/>
                <w:b/>
                <w:szCs w:val="21"/>
              </w:rPr>
              <w:t>地点</w:t>
            </w:r>
          </w:p>
        </w:tc>
      </w:tr>
      <w:tr w14:paraId="6A3C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 w14:paraId="7E5D2FA2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ascii="宋体" w:hAnsi="宋体" w:eastAsia="等线"/>
                <w:szCs w:val="21"/>
              </w:rPr>
              <w:t>华山路校区</w:t>
            </w:r>
          </w:p>
        </w:tc>
        <w:tc>
          <w:tcPr>
            <w:tcW w:w="2793" w:type="dxa"/>
            <w:vMerge w:val="restart"/>
            <w:vAlign w:val="center"/>
          </w:tcPr>
          <w:p w14:paraId="57F95256">
            <w:pPr>
              <w:spacing w:line="360" w:lineRule="auto"/>
              <w:jc w:val="center"/>
              <w:rPr>
                <w:rFonts w:hint="eastAsia" w:ascii="宋体" w:hAnsi="宋体" w:eastAsia="等线"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2025年3月</w:t>
            </w:r>
            <w:r>
              <w:rPr>
                <w:rFonts w:hint="eastAsia" w:ascii="宋体" w:hAnsi="宋体" w:eastAsia="等线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等线"/>
                <w:szCs w:val="21"/>
              </w:rPr>
              <w:t>日（周日）</w:t>
            </w:r>
          </w:p>
          <w:p w14:paraId="5F7A32B0">
            <w:pPr>
              <w:spacing w:line="360" w:lineRule="auto"/>
              <w:jc w:val="center"/>
              <w:rPr>
                <w:rFonts w:hint="eastAsia" w:ascii="宋体" w:hAnsi="宋体" w:eastAsia="等线"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上午9:00-11:30</w:t>
            </w:r>
          </w:p>
          <w:p w14:paraId="12D88A15">
            <w:pPr>
              <w:spacing w:line="360" w:lineRule="auto"/>
              <w:jc w:val="center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下午1:30-4:00</w:t>
            </w:r>
          </w:p>
        </w:tc>
        <w:tc>
          <w:tcPr>
            <w:tcW w:w="4048" w:type="dxa"/>
          </w:tcPr>
          <w:p w14:paraId="1835FD21">
            <w:pPr>
              <w:spacing w:line="360" w:lineRule="auto"/>
              <w:rPr>
                <w:rFonts w:hint="eastAsia" w:ascii="宋体" w:hAnsi="宋体" w:eastAsia="等线"/>
                <w:b/>
                <w:szCs w:val="21"/>
              </w:rPr>
            </w:pPr>
            <w:r>
              <w:rPr>
                <w:rFonts w:hint="eastAsia" w:ascii="宋体" w:hAnsi="宋体" w:eastAsia="等线"/>
                <w:szCs w:val="21"/>
                <w:lang w:val="en-US" w:eastAsia="zh-CN"/>
              </w:rPr>
              <w:t>2号楼</w:t>
            </w:r>
            <w:r>
              <w:rPr>
                <w:rFonts w:hint="eastAsia" w:ascii="宋体" w:hAnsi="宋体" w:eastAsia="等线"/>
                <w:szCs w:val="21"/>
              </w:rPr>
              <w:t>形体房</w:t>
            </w:r>
          </w:p>
        </w:tc>
      </w:tr>
      <w:tr w14:paraId="15E0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 w14:paraId="342BCF1F">
            <w:pPr>
              <w:spacing w:line="360" w:lineRule="auto"/>
              <w:rPr>
                <w:rFonts w:ascii="宋体" w:hAnsi="宋体" w:eastAsia="等线"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莲花路校区</w:t>
            </w:r>
          </w:p>
        </w:tc>
        <w:tc>
          <w:tcPr>
            <w:tcW w:w="2793" w:type="dxa"/>
            <w:vMerge w:val="continue"/>
            <w:shd w:val="clear" w:color="auto" w:fill="auto"/>
            <w:vAlign w:val="center"/>
          </w:tcPr>
          <w:p w14:paraId="0FB5B09B">
            <w:pPr>
              <w:spacing w:line="360" w:lineRule="auto"/>
              <w:jc w:val="center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14:paraId="4844E3B4">
            <w:pPr>
              <w:spacing w:line="360" w:lineRule="auto"/>
              <w:rPr>
                <w:rFonts w:ascii="宋体" w:hAnsi="宋体" w:eastAsia="等线"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行政楼1</w:t>
            </w:r>
            <w:r>
              <w:rPr>
                <w:rFonts w:ascii="宋体" w:hAnsi="宋体" w:eastAsia="等线"/>
                <w:szCs w:val="21"/>
              </w:rPr>
              <w:t>06</w:t>
            </w:r>
          </w:p>
        </w:tc>
      </w:tr>
      <w:tr w14:paraId="7729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 w14:paraId="5955C20D">
            <w:pPr>
              <w:spacing w:line="360" w:lineRule="auto"/>
              <w:rPr>
                <w:rFonts w:ascii="宋体" w:hAnsi="宋体" w:eastAsia="等线"/>
                <w:szCs w:val="21"/>
              </w:rPr>
            </w:pPr>
            <w:r>
              <w:rPr>
                <w:rFonts w:ascii="宋体" w:hAnsi="宋体" w:eastAsia="等线"/>
                <w:szCs w:val="21"/>
              </w:rPr>
              <w:t>虹桥路校区</w:t>
            </w:r>
          </w:p>
        </w:tc>
        <w:tc>
          <w:tcPr>
            <w:tcW w:w="2793" w:type="dxa"/>
            <w:vMerge w:val="continue"/>
            <w:shd w:val="clear" w:color="auto" w:fill="auto"/>
          </w:tcPr>
          <w:p w14:paraId="4A02588B">
            <w:pPr>
              <w:spacing w:line="360" w:lineRule="auto"/>
              <w:rPr>
                <w:rFonts w:ascii="宋体" w:hAnsi="宋体" w:eastAsia="等线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14:paraId="570BB4F2">
            <w:pPr>
              <w:spacing w:line="360" w:lineRule="auto"/>
              <w:rPr>
                <w:rFonts w:ascii="宋体" w:hAnsi="宋体" w:eastAsia="等线"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3号楼4楼会议室外前厅</w:t>
            </w:r>
            <w:r>
              <w:rPr>
                <w:rFonts w:hint="eastAsia" w:ascii="宋体" w:hAnsi="宋体" w:eastAsia="等线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等线"/>
                <w:szCs w:val="21"/>
              </w:rPr>
              <w:t>休息区</w:t>
            </w:r>
          </w:p>
        </w:tc>
      </w:tr>
      <w:tr w14:paraId="0BA5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 w14:paraId="0F944D14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昌林路校区</w:t>
            </w:r>
          </w:p>
        </w:tc>
        <w:tc>
          <w:tcPr>
            <w:tcW w:w="2793" w:type="dxa"/>
            <w:vMerge w:val="continue"/>
            <w:shd w:val="clear" w:color="auto" w:fill="auto"/>
          </w:tcPr>
          <w:p w14:paraId="475DC2D2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</w:p>
        </w:tc>
        <w:tc>
          <w:tcPr>
            <w:tcW w:w="4048" w:type="dxa"/>
          </w:tcPr>
          <w:p w14:paraId="7307C1DC">
            <w:pPr>
              <w:spacing w:line="360" w:lineRule="auto"/>
              <w:rPr>
                <w:rFonts w:ascii="宋体" w:hAnsi="宋体" w:eastAsia="等线"/>
                <w:b/>
                <w:szCs w:val="21"/>
              </w:rPr>
            </w:pPr>
            <w:r>
              <w:rPr>
                <w:rFonts w:hint="eastAsia" w:ascii="宋体" w:hAnsi="宋体" w:eastAsia="等线"/>
                <w:szCs w:val="21"/>
              </w:rPr>
              <w:t>2号楼110</w:t>
            </w:r>
          </w:p>
        </w:tc>
      </w:tr>
    </w:tbl>
    <w:p w14:paraId="4390BE12">
      <w:pPr>
        <w:spacing w:line="360" w:lineRule="auto"/>
        <w:ind w:firstLine="480" w:firstLineChars="200"/>
        <w:rPr>
          <w:color w:val="000000"/>
          <w:sz w:val="24"/>
        </w:rPr>
      </w:pPr>
    </w:p>
    <w:p w14:paraId="3070935B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拍照要求：着有领上衣，颜色不能是蓝色或白色，头发不能遮住脸部，不要化浓妆。</w:t>
      </w:r>
    </w:p>
    <w:p w14:paraId="2E5C044E">
      <w:pPr>
        <w:spacing w:line="360" w:lineRule="auto"/>
        <w:ind w:firstLine="482" w:firstLineChars="20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拍照现场身份识别方式，需学生本人提前1-3天登录学信网保存“采集码”，并于现场出示。（采集码获取具体方法见附件说明）</w:t>
      </w:r>
    </w:p>
    <w:p w14:paraId="331E0BDE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如拍照当天无法到场请在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31</w:t>
      </w:r>
      <w:r>
        <w:rPr>
          <w:rFonts w:hint="eastAsia"/>
          <w:color w:val="000000"/>
          <w:sz w:val="24"/>
        </w:rPr>
        <w:t>日前自行前往</w:t>
      </w:r>
      <w:r>
        <w:rPr>
          <w:rFonts w:hint="eastAsia"/>
          <w:color w:val="000000"/>
          <w:sz w:val="24"/>
          <w:lang w:val="en-US" w:eastAsia="zh-CN"/>
        </w:rPr>
        <w:t>上海图像信息采集中心补拍，费用自付</w:t>
      </w:r>
      <w:r>
        <w:rPr>
          <w:rFonts w:hint="eastAsia"/>
          <w:color w:val="000000"/>
          <w:sz w:val="24"/>
        </w:rPr>
        <w:t>。</w:t>
      </w:r>
    </w:p>
    <w:p w14:paraId="22BA104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月10日前，请</w:t>
      </w:r>
      <w:r>
        <w:rPr>
          <w:rFonts w:hint="eastAsia"/>
          <w:color w:val="000000"/>
          <w:sz w:val="24"/>
          <w:lang w:val="en-US" w:eastAsia="zh-CN"/>
        </w:rPr>
        <w:t>毕业</w:t>
      </w:r>
      <w:r>
        <w:rPr>
          <w:rFonts w:hint="eastAsia"/>
          <w:color w:val="000000"/>
          <w:sz w:val="24"/>
        </w:rPr>
        <w:t>研究生自行到学信网核对个人信息。</w:t>
      </w:r>
    </w:p>
    <w:p w14:paraId="57102CD8">
      <w:pPr>
        <w:spacing w:line="360" w:lineRule="auto"/>
        <w:ind w:firstLine="482" w:firstLineChars="200"/>
        <w:jc w:val="center"/>
        <w:rPr>
          <w:b/>
          <w:color w:val="000000"/>
          <w:sz w:val="24"/>
        </w:rPr>
      </w:pPr>
    </w:p>
    <w:p w14:paraId="22953044">
      <w:pPr>
        <w:spacing w:line="360" w:lineRule="auto"/>
        <w:ind w:firstLine="482" w:firstLineChars="200"/>
        <w:jc w:val="center"/>
        <w:rPr>
          <w:rFonts w:hint="default" w:eastAsia="宋体"/>
          <w:b/>
          <w:color w:val="000000"/>
          <w:sz w:val="24"/>
          <w:lang w:val="en-US" w:eastAsia="zh-CN"/>
        </w:rPr>
      </w:pPr>
      <w:r>
        <w:rPr>
          <w:rFonts w:hint="eastAsia"/>
          <w:b/>
          <w:color w:val="000000"/>
          <w:sz w:val="24"/>
          <w:lang w:val="en-US" w:eastAsia="zh-CN"/>
        </w:rPr>
        <w:t>上海图片信息采集中心</w:t>
      </w:r>
    </w:p>
    <w:p w14:paraId="5069535B">
      <w:pPr>
        <w:spacing w:line="360" w:lineRule="auto"/>
        <w:ind w:firstLine="482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b/>
          <w:color w:val="000000"/>
          <w:sz w:val="24"/>
        </w:rPr>
        <w:t>地址</w:t>
      </w:r>
      <w:r>
        <w:rPr>
          <w:rFonts w:hint="eastAsia"/>
          <w:color w:val="000000"/>
          <w:sz w:val="24"/>
        </w:rPr>
        <w:t>：上海市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杨浦</w:t>
      </w:r>
      <w:r>
        <w:rPr>
          <w:rFonts w:hint="eastAsia"/>
          <w:color w:val="000000"/>
          <w:sz w:val="24"/>
        </w:rPr>
        <w:t>区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长阳</w:t>
      </w:r>
      <w:r>
        <w:rPr>
          <w:rFonts w:hint="eastAsia"/>
          <w:color w:val="000000"/>
          <w:sz w:val="24"/>
        </w:rPr>
        <w:t>路</w:t>
      </w:r>
      <w:r>
        <w:rPr>
          <w:rFonts w:hint="eastAsia"/>
          <w:color w:val="000000"/>
          <w:sz w:val="24"/>
          <w:lang w:val="en-US" w:eastAsia="zh-CN"/>
        </w:rPr>
        <w:t>1568</w:t>
      </w:r>
      <w:r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  <w:lang w:val="en-US" w:eastAsia="zh-CN"/>
        </w:rPr>
        <w:t>复地四季16号楼二楼201室</w:t>
      </w:r>
    </w:p>
    <w:p w14:paraId="73AF9BCD">
      <w:pPr>
        <w:spacing w:line="360" w:lineRule="auto"/>
        <w:ind w:firstLine="482" w:firstLineChars="200"/>
        <w:rPr>
          <w:rFonts w:hint="eastAsia" w:eastAsia="宋体"/>
          <w:color w:val="000000"/>
          <w:sz w:val="24"/>
          <w:lang w:eastAsia="zh-CN"/>
        </w:rPr>
      </w:pPr>
      <w:r>
        <w:rPr>
          <w:rFonts w:hint="eastAsia"/>
          <w:b/>
          <w:color w:val="000000"/>
          <w:sz w:val="24"/>
        </w:rPr>
        <w:t>时间</w:t>
      </w:r>
      <w:r>
        <w:rPr>
          <w:rFonts w:hint="eastAsia"/>
          <w:color w:val="000000"/>
          <w:sz w:val="24"/>
        </w:rPr>
        <w:t>：周一至周六</w:t>
      </w:r>
      <w:r>
        <w:rPr>
          <w:color w:val="000000"/>
          <w:sz w:val="24"/>
        </w:rPr>
        <w:t xml:space="preserve"> 9:00—16:30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节假日除外</w:t>
      </w:r>
      <w:r>
        <w:rPr>
          <w:rFonts w:hint="eastAsia"/>
          <w:color w:val="000000"/>
          <w:sz w:val="24"/>
          <w:lang w:eastAsia="zh-CN"/>
        </w:rPr>
        <w:t>）</w:t>
      </w:r>
    </w:p>
    <w:p w14:paraId="4B0D08EF">
      <w:pPr>
        <w:spacing w:line="360" w:lineRule="auto"/>
        <w:ind w:firstLine="480" w:firstLineChars="200"/>
        <w:rPr>
          <w:rFonts w:ascii="PMingLiU" w:eastAsia="PMingLiU" w:cs="PMingLiU"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4F"/>
    <w:rsid w:val="00004841"/>
    <w:rsid w:val="000178CC"/>
    <w:rsid w:val="00033ADF"/>
    <w:rsid w:val="000515FF"/>
    <w:rsid w:val="00070AFB"/>
    <w:rsid w:val="00070DA8"/>
    <w:rsid w:val="00073FF8"/>
    <w:rsid w:val="00076B96"/>
    <w:rsid w:val="0009080A"/>
    <w:rsid w:val="000C6BDE"/>
    <w:rsid w:val="000E6734"/>
    <w:rsid w:val="000F36EA"/>
    <w:rsid w:val="00112A82"/>
    <w:rsid w:val="001214A0"/>
    <w:rsid w:val="00124F0A"/>
    <w:rsid w:val="00132891"/>
    <w:rsid w:val="0014085B"/>
    <w:rsid w:val="00140AF0"/>
    <w:rsid w:val="00142F89"/>
    <w:rsid w:val="001624D1"/>
    <w:rsid w:val="0016700B"/>
    <w:rsid w:val="00171914"/>
    <w:rsid w:val="00176565"/>
    <w:rsid w:val="00183C9A"/>
    <w:rsid w:val="001853B6"/>
    <w:rsid w:val="00185B84"/>
    <w:rsid w:val="001A1093"/>
    <w:rsid w:val="001A35C1"/>
    <w:rsid w:val="001A7853"/>
    <w:rsid w:val="001B6C04"/>
    <w:rsid w:val="001E143D"/>
    <w:rsid w:val="001F5085"/>
    <w:rsid w:val="00230000"/>
    <w:rsid w:val="00234644"/>
    <w:rsid w:val="002515A7"/>
    <w:rsid w:val="002526B2"/>
    <w:rsid w:val="00252BF2"/>
    <w:rsid w:val="002A5244"/>
    <w:rsid w:val="002B06F2"/>
    <w:rsid w:val="002C145F"/>
    <w:rsid w:val="002C6C78"/>
    <w:rsid w:val="002D57B1"/>
    <w:rsid w:val="002E234C"/>
    <w:rsid w:val="00310160"/>
    <w:rsid w:val="00316D71"/>
    <w:rsid w:val="00331B53"/>
    <w:rsid w:val="00340CA1"/>
    <w:rsid w:val="00340D85"/>
    <w:rsid w:val="003510A4"/>
    <w:rsid w:val="00352B78"/>
    <w:rsid w:val="00364549"/>
    <w:rsid w:val="00390049"/>
    <w:rsid w:val="003A2A99"/>
    <w:rsid w:val="003A37BA"/>
    <w:rsid w:val="003B6D04"/>
    <w:rsid w:val="003C3250"/>
    <w:rsid w:val="003D03BC"/>
    <w:rsid w:val="003D5880"/>
    <w:rsid w:val="003F0701"/>
    <w:rsid w:val="003F126E"/>
    <w:rsid w:val="003F619E"/>
    <w:rsid w:val="003F6A8B"/>
    <w:rsid w:val="00415DF5"/>
    <w:rsid w:val="00426371"/>
    <w:rsid w:val="0043007E"/>
    <w:rsid w:val="00432CC0"/>
    <w:rsid w:val="00442FF6"/>
    <w:rsid w:val="004447E3"/>
    <w:rsid w:val="00444EC7"/>
    <w:rsid w:val="0044673E"/>
    <w:rsid w:val="004508F9"/>
    <w:rsid w:val="00480877"/>
    <w:rsid w:val="00480D2E"/>
    <w:rsid w:val="00483E0D"/>
    <w:rsid w:val="00486444"/>
    <w:rsid w:val="00496815"/>
    <w:rsid w:val="004C6722"/>
    <w:rsid w:val="004C69B4"/>
    <w:rsid w:val="004C73A6"/>
    <w:rsid w:val="004D2473"/>
    <w:rsid w:val="004D43B5"/>
    <w:rsid w:val="004D5E5C"/>
    <w:rsid w:val="004D7189"/>
    <w:rsid w:val="004D74AE"/>
    <w:rsid w:val="004E085C"/>
    <w:rsid w:val="004E5EDF"/>
    <w:rsid w:val="00532EF7"/>
    <w:rsid w:val="00534B0F"/>
    <w:rsid w:val="00556EAD"/>
    <w:rsid w:val="00571F99"/>
    <w:rsid w:val="005774E3"/>
    <w:rsid w:val="00580B88"/>
    <w:rsid w:val="0059244F"/>
    <w:rsid w:val="005B6E93"/>
    <w:rsid w:val="005B788F"/>
    <w:rsid w:val="005D2B08"/>
    <w:rsid w:val="005D2C12"/>
    <w:rsid w:val="00604277"/>
    <w:rsid w:val="00607FDE"/>
    <w:rsid w:val="00626336"/>
    <w:rsid w:val="00627112"/>
    <w:rsid w:val="006311D2"/>
    <w:rsid w:val="00637360"/>
    <w:rsid w:val="00655255"/>
    <w:rsid w:val="006603F1"/>
    <w:rsid w:val="006646BB"/>
    <w:rsid w:val="006730EB"/>
    <w:rsid w:val="00674B06"/>
    <w:rsid w:val="00677C07"/>
    <w:rsid w:val="00685493"/>
    <w:rsid w:val="00685A5F"/>
    <w:rsid w:val="00686F2C"/>
    <w:rsid w:val="006872BF"/>
    <w:rsid w:val="00695EE9"/>
    <w:rsid w:val="006B2C76"/>
    <w:rsid w:val="006B2DB2"/>
    <w:rsid w:val="006C77FF"/>
    <w:rsid w:val="006C7E80"/>
    <w:rsid w:val="006D169C"/>
    <w:rsid w:val="006D40A8"/>
    <w:rsid w:val="006F35EF"/>
    <w:rsid w:val="006F7983"/>
    <w:rsid w:val="00702425"/>
    <w:rsid w:val="007038B8"/>
    <w:rsid w:val="00744CD5"/>
    <w:rsid w:val="00744E8F"/>
    <w:rsid w:val="00747194"/>
    <w:rsid w:val="00747747"/>
    <w:rsid w:val="00785FE0"/>
    <w:rsid w:val="0079374C"/>
    <w:rsid w:val="007A35E3"/>
    <w:rsid w:val="007A73AE"/>
    <w:rsid w:val="007C0CC0"/>
    <w:rsid w:val="007E0165"/>
    <w:rsid w:val="007F1682"/>
    <w:rsid w:val="00802EDF"/>
    <w:rsid w:val="00835BAD"/>
    <w:rsid w:val="008760D0"/>
    <w:rsid w:val="00877FF7"/>
    <w:rsid w:val="0088010B"/>
    <w:rsid w:val="00883087"/>
    <w:rsid w:val="008A73EE"/>
    <w:rsid w:val="008B6B48"/>
    <w:rsid w:val="008C1680"/>
    <w:rsid w:val="008D2C38"/>
    <w:rsid w:val="008F0AD7"/>
    <w:rsid w:val="00901AA9"/>
    <w:rsid w:val="009038D2"/>
    <w:rsid w:val="00904B10"/>
    <w:rsid w:val="00905806"/>
    <w:rsid w:val="00905913"/>
    <w:rsid w:val="009063EC"/>
    <w:rsid w:val="009300F0"/>
    <w:rsid w:val="009331D6"/>
    <w:rsid w:val="00940093"/>
    <w:rsid w:val="009405F6"/>
    <w:rsid w:val="009648AF"/>
    <w:rsid w:val="0098723E"/>
    <w:rsid w:val="00997049"/>
    <w:rsid w:val="009A1A4B"/>
    <w:rsid w:val="009A2A57"/>
    <w:rsid w:val="009A4963"/>
    <w:rsid w:val="009B0635"/>
    <w:rsid w:val="009B7362"/>
    <w:rsid w:val="009C0088"/>
    <w:rsid w:val="009D4FC9"/>
    <w:rsid w:val="00A03DCF"/>
    <w:rsid w:val="00A04A89"/>
    <w:rsid w:val="00A059DA"/>
    <w:rsid w:val="00A2372A"/>
    <w:rsid w:val="00A374E5"/>
    <w:rsid w:val="00A54FEC"/>
    <w:rsid w:val="00A64568"/>
    <w:rsid w:val="00A659AF"/>
    <w:rsid w:val="00A73B1A"/>
    <w:rsid w:val="00A747BA"/>
    <w:rsid w:val="00A9143C"/>
    <w:rsid w:val="00AA07BE"/>
    <w:rsid w:val="00AB1BEB"/>
    <w:rsid w:val="00AB51D9"/>
    <w:rsid w:val="00AF231B"/>
    <w:rsid w:val="00AF6FCE"/>
    <w:rsid w:val="00B17FDC"/>
    <w:rsid w:val="00B20F57"/>
    <w:rsid w:val="00B21B05"/>
    <w:rsid w:val="00B468E8"/>
    <w:rsid w:val="00B46F71"/>
    <w:rsid w:val="00B7259D"/>
    <w:rsid w:val="00B8229D"/>
    <w:rsid w:val="00B834BB"/>
    <w:rsid w:val="00B965F2"/>
    <w:rsid w:val="00BA27AB"/>
    <w:rsid w:val="00BB35AE"/>
    <w:rsid w:val="00BC127C"/>
    <w:rsid w:val="00BC5A31"/>
    <w:rsid w:val="00BF72EB"/>
    <w:rsid w:val="00C013A6"/>
    <w:rsid w:val="00C06CF0"/>
    <w:rsid w:val="00C12C5C"/>
    <w:rsid w:val="00C205EE"/>
    <w:rsid w:val="00C22AFF"/>
    <w:rsid w:val="00C247F3"/>
    <w:rsid w:val="00C273EA"/>
    <w:rsid w:val="00C361C7"/>
    <w:rsid w:val="00C5275D"/>
    <w:rsid w:val="00C64CDC"/>
    <w:rsid w:val="00C804AE"/>
    <w:rsid w:val="00C84071"/>
    <w:rsid w:val="00C94ACA"/>
    <w:rsid w:val="00CC5516"/>
    <w:rsid w:val="00CC6406"/>
    <w:rsid w:val="00CD061A"/>
    <w:rsid w:val="00CD7400"/>
    <w:rsid w:val="00CE7612"/>
    <w:rsid w:val="00CF38CE"/>
    <w:rsid w:val="00CF6EFA"/>
    <w:rsid w:val="00D003BB"/>
    <w:rsid w:val="00D17F06"/>
    <w:rsid w:val="00D3375E"/>
    <w:rsid w:val="00D468DB"/>
    <w:rsid w:val="00D53B5A"/>
    <w:rsid w:val="00D6595E"/>
    <w:rsid w:val="00D821D4"/>
    <w:rsid w:val="00D8413E"/>
    <w:rsid w:val="00D84B84"/>
    <w:rsid w:val="00D858B7"/>
    <w:rsid w:val="00DB1AC7"/>
    <w:rsid w:val="00DB5D4F"/>
    <w:rsid w:val="00DC2D4D"/>
    <w:rsid w:val="00DD2068"/>
    <w:rsid w:val="00DD6A38"/>
    <w:rsid w:val="00DE31B5"/>
    <w:rsid w:val="00DE328B"/>
    <w:rsid w:val="00DF16E3"/>
    <w:rsid w:val="00E03A2A"/>
    <w:rsid w:val="00E12914"/>
    <w:rsid w:val="00E156FE"/>
    <w:rsid w:val="00E17EB1"/>
    <w:rsid w:val="00E374E5"/>
    <w:rsid w:val="00E37F76"/>
    <w:rsid w:val="00E53173"/>
    <w:rsid w:val="00E5559A"/>
    <w:rsid w:val="00E61A72"/>
    <w:rsid w:val="00E773E2"/>
    <w:rsid w:val="00E97C05"/>
    <w:rsid w:val="00EB4E86"/>
    <w:rsid w:val="00EC026A"/>
    <w:rsid w:val="00EC715F"/>
    <w:rsid w:val="00ED22C3"/>
    <w:rsid w:val="00EF2897"/>
    <w:rsid w:val="00F05763"/>
    <w:rsid w:val="00F30455"/>
    <w:rsid w:val="00F30E40"/>
    <w:rsid w:val="00F43AF9"/>
    <w:rsid w:val="00F82D78"/>
    <w:rsid w:val="00F857E9"/>
    <w:rsid w:val="00FA3013"/>
    <w:rsid w:val="00FA3F03"/>
    <w:rsid w:val="00FC010F"/>
    <w:rsid w:val="0E375F01"/>
    <w:rsid w:val="31C466C4"/>
    <w:rsid w:val="4FD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iPriority w:val="99"/>
    <w:rPr>
      <w:color w:val="003366"/>
      <w:u w:val="none"/>
    </w:rPr>
  </w:style>
  <w:style w:type="character" w:customStyle="1" w:styleId="9">
    <w:name w:val="页眉 字符"/>
    <w:link w:val="3"/>
    <w:locked/>
    <w:uiPriority w:val="0"/>
    <w:rPr>
      <w:kern w:val="2"/>
      <w:sz w:val="18"/>
    </w:rPr>
  </w:style>
  <w:style w:type="character" w:customStyle="1" w:styleId="10">
    <w:name w:val="页脚 字符"/>
    <w:link w:val="2"/>
    <w:qFormat/>
    <w:locked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451</Characters>
  <Lines>1</Lines>
  <Paragraphs>1</Paragraphs>
  <TotalTime>19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2025-02-17T02:54:00Z</dcterms:created>
  <dc:creator>user</dc:creator>
  <cp:lastModifiedBy>小白杨</cp:lastModifiedBy>
  <dcterms:modified xsi:type="dcterms:W3CDTF">2026-03-03T03:55:35Z</dcterms:modified>
  <dc:title>研究生拍摄学位和毕业证书照片通知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eyJoZGlkIjoiMzRmOGZkOWM2ZDhhODE2MTRlNzZhOTdmZDgzZDc1OTQifQ==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48D8E1F893AB4F22BBDA6250E0B7DC89_12</vt:lpwstr>
  </property>
</Properties>
</file>