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C9D1D" w14:textId="77777777" w:rsidR="007F4531" w:rsidRDefault="004C2028">
      <w:pPr>
        <w:widowControl/>
        <w:spacing w:line="270" w:lineRule="atLeast"/>
        <w:jc w:val="center"/>
        <w:textAlignment w:val="top"/>
        <w:rPr>
          <w:rFonts w:ascii="宋体" w:hAnsi="宋体" w:cs="宋体"/>
          <w:b/>
          <w:color w:val="000000"/>
          <w:kern w:val="0"/>
          <w:sz w:val="24"/>
          <w:shd w:val="clear" w:color="auto" w:fill="FFFFFF"/>
        </w:rPr>
      </w:pPr>
      <w:r>
        <w:rPr>
          <w:rFonts w:ascii="宋体" w:hAnsi="宋体" w:cs="宋体"/>
          <w:b/>
          <w:color w:val="000000"/>
          <w:kern w:val="0"/>
          <w:sz w:val="24"/>
          <w:shd w:val="clear" w:color="auto" w:fill="FFFFFF"/>
        </w:rPr>
        <w:t>上海</w:t>
      </w:r>
      <w:r>
        <w:rPr>
          <w:rFonts w:ascii="宋体" w:hAnsi="宋体" w:cs="宋体" w:hint="eastAsia"/>
          <w:b/>
          <w:color w:val="000000"/>
          <w:kern w:val="0"/>
          <w:sz w:val="24"/>
          <w:shd w:val="clear" w:color="auto" w:fill="FFFFFF"/>
        </w:rPr>
        <w:t>戏剧</w:t>
      </w:r>
      <w:r>
        <w:rPr>
          <w:rFonts w:ascii="宋体" w:hAnsi="宋体" w:cs="宋体"/>
          <w:b/>
          <w:color w:val="000000"/>
          <w:kern w:val="0"/>
          <w:sz w:val="24"/>
          <w:shd w:val="clear" w:color="auto" w:fill="FFFFFF"/>
        </w:rPr>
        <w:t>学院</w:t>
      </w:r>
      <w:r>
        <w:rPr>
          <w:rFonts w:ascii="宋体" w:hAnsi="宋体" w:cs="宋体" w:hint="eastAsia"/>
          <w:b/>
          <w:color w:val="000000"/>
          <w:kern w:val="0"/>
          <w:sz w:val="24"/>
          <w:shd w:val="clear" w:color="auto" w:fill="FFFFFF"/>
        </w:rPr>
        <w:t>硕士</w:t>
      </w:r>
      <w:r>
        <w:rPr>
          <w:rFonts w:ascii="宋体" w:hAnsi="宋体" w:cs="宋体"/>
          <w:b/>
          <w:color w:val="000000"/>
          <w:kern w:val="0"/>
          <w:sz w:val="24"/>
          <w:shd w:val="clear" w:color="auto" w:fill="FFFFFF"/>
        </w:rPr>
        <w:t>研究生学业奖学金</w:t>
      </w:r>
      <w:r>
        <w:rPr>
          <w:rFonts w:ascii="宋体" w:hAnsi="宋体" w:cs="宋体" w:hint="eastAsia"/>
          <w:b/>
          <w:color w:val="000000"/>
          <w:kern w:val="0"/>
          <w:sz w:val="24"/>
          <w:shd w:val="clear" w:color="auto" w:fill="FFFFFF"/>
        </w:rPr>
        <w:t>评定条例（试行）</w:t>
      </w:r>
    </w:p>
    <w:p w14:paraId="3DC43754" w14:textId="77777777" w:rsidR="007F4531" w:rsidRDefault="007F4531">
      <w:pPr>
        <w:widowControl/>
        <w:spacing w:line="270" w:lineRule="atLeast"/>
        <w:jc w:val="center"/>
        <w:textAlignment w:val="top"/>
        <w:rPr>
          <w:rFonts w:ascii="宋体" w:hAnsi="宋体" w:cs="宋体"/>
          <w:b/>
          <w:color w:val="000000"/>
          <w:kern w:val="0"/>
          <w:sz w:val="24"/>
          <w:shd w:val="clear" w:color="auto" w:fill="FFFFFF"/>
        </w:rPr>
      </w:pPr>
    </w:p>
    <w:p w14:paraId="2B8B6A88"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为深化研究生培养机制改革，提高研究生培养质量，激励研究生勤奋学习、潜心科研、勇于创新、积极进取，在全面实行研究生收费制度的情况下支持研究生顺利完成学业，根据《财政部 教育部 人力资源</w:t>
      </w:r>
      <w:r>
        <w:rPr>
          <w:rFonts w:asciiTheme="minorEastAsia" w:eastAsiaTheme="minorEastAsia" w:hAnsiTheme="minorEastAsia" w:cs="宋体"/>
          <w:color w:val="000000"/>
          <w:kern w:val="0"/>
          <w:sz w:val="24"/>
          <w:shd w:val="clear" w:color="auto" w:fill="FFFFFF"/>
        </w:rPr>
        <w:t>社会保障部</w:t>
      </w:r>
      <w:r>
        <w:rPr>
          <w:rFonts w:asciiTheme="minorEastAsia" w:eastAsiaTheme="minorEastAsia" w:hAnsiTheme="minorEastAsia" w:cs="宋体" w:hint="eastAsia"/>
          <w:color w:val="000000"/>
          <w:kern w:val="0"/>
          <w:sz w:val="24"/>
          <w:shd w:val="clear" w:color="auto" w:fill="FFFFFF"/>
        </w:rPr>
        <w:t xml:space="preserve"> 退役</w:t>
      </w:r>
      <w:r>
        <w:rPr>
          <w:rFonts w:asciiTheme="minorEastAsia" w:eastAsiaTheme="minorEastAsia" w:hAnsiTheme="minorEastAsia" w:cs="宋体"/>
          <w:color w:val="000000"/>
          <w:kern w:val="0"/>
          <w:sz w:val="24"/>
          <w:shd w:val="clear" w:color="auto" w:fill="FFFFFF"/>
        </w:rPr>
        <w:t>军人</w:t>
      </w:r>
      <w:r>
        <w:rPr>
          <w:rFonts w:asciiTheme="minorEastAsia" w:eastAsiaTheme="minorEastAsia" w:hAnsiTheme="minorEastAsia" w:cs="宋体" w:hint="eastAsia"/>
          <w:color w:val="000000"/>
          <w:kern w:val="0"/>
          <w:sz w:val="24"/>
          <w:shd w:val="clear" w:color="auto" w:fill="FFFFFF"/>
        </w:rPr>
        <w:t>部 中央</w:t>
      </w:r>
      <w:r>
        <w:rPr>
          <w:rFonts w:asciiTheme="minorEastAsia" w:eastAsiaTheme="minorEastAsia" w:hAnsiTheme="minorEastAsia" w:cs="宋体"/>
          <w:color w:val="000000"/>
          <w:kern w:val="0"/>
          <w:sz w:val="24"/>
          <w:shd w:val="clear" w:color="auto" w:fill="FFFFFF"/>
        </w:rPr>
        <w:t>军委国防动员部关于印发</w:t>
      </w:r>
      <w:r>
        <w:rPr>
          <w:rFonts w:asciiTheme="minorEastAsia" w:eastAsiaTheme="minorEastAsia" w:hAnsiTheme="minorEastAsia" w:cs="宋体" w:hint="eastAsia"/>
          <w:color w:val="000000"/>
          <w:kern w:val="0"/>
          <w:sz w:val="24"/>
          <w:shd w:val="clear" w:color="auto" w:fill="FFFFFF"/>
        </w:rPr>
        <w:t>&lt;学生资助</w:t>
      </w:r>
      <w:r>
        <w:rPr>
          <w:rFonts w:asciiTheme="minorEastAsia" w:eastAsiaTheme="minorEastAsia" w:hAnsiTheme="minorEastAsia" w:cs="宋体"/>
          <w:color w:val="000000"/>
          <w:kern w:val="0"/>
          <w:sz w:val="24"/>
          <w:shd w:val="clear" w:color="auto" w:fill="FFFFFF"/>
        </w:rPr>
        <w:t>资金管理办法&gt;</w:t>
      </w:r>
      <w:r>
        <w:rPr>
          <w:rFonts w:asciiTheme="minorEastAsia" w:eastAsiaTheme="minorEastAsia" w:hAnsiTheme="minorEastAsia" w:cs="宋体" w:hint="eastAsia"/>
          <w:color w:val="000000"/>
          <w:kern w:val="0"/>
          <w:sz w:val="24"/>
          <w:shd w:val="clear" w:color="auto" w:fill="FFFFFF"/>
        </w:rPr>
        <w:t>的</w:t>
      </w:r>
      <w:r>
        <w:rPr>
          <w:rFonts w:asciiTheme="minorEastAsia" w:eastAsiaTheme="minorEastAsia" w:hAnsiTheme="minorEastAsia" w:cs="宋体"/>
          <w:color w:val="000000"/>
          <w:kern w:val="0"/>
          <w:sz w:val="24"/>
          <w:shd w:val="clear" w:color="auto" w:fill="FFFFFF"/>
        </w:rPr>
        <w:t>通知</w:t>
      </w:r>
      <w:r>
        <w:rPr>
          <w:rFonts w:asciiTheme="minorEastAsia" w:eastAsiaTheme="minorEastAsia" w:hAnsiTheme="minorEastAsia" w:cs="宋体" w:hint="eastAsia"/>
          <w:color w:val="000000"/>
          <w:kern w:val="0"/>
          <w:sz w:val="24"/>
          <w:shd w:val="clear" w:color="auto" w:fill="FFFFFF"/>
        </w:rPr>
        <w:t>》(财科教〔2019〕19号)，</w:t>
      </w:r>
      <w:r>
        <w:rPr>
          <w:rFonts w:asciiTheme="minorEastAsia" w:eastAsiaTheme="minorEastAsia" w:hAnsiTheme="minorEastAsia" w:cs="宋体"/>
          <w:color w:val="000000"/>
          <w:kern w:val="0"/>
          <w:sz w:val="24"/>
          <w:shd w:val="clear" w:color="auto" w:fill="FFFFFF"/>
        </w:rPr>
        <w:t>以及</w:t>
      </w:r>
      <w:r>
        <w:rPr>
          <w:rFonts w:asciiTheme="minorEastAsia" w:eastAsiaTheme="minorEastAsia" w:hAnsiTheme="minorEastAsia" w:cs="宋体" w:hint="eastAsia"/>
          <w:color w:val="000000"/>
          <w:kern w:val="0"/>
          <w:sz w:val="24"/>
          <w:shd w:val="clear" w:color="auto" w:fill="FFFFFF"/>
        </w:rPr>
        <w:t>上海市财政局、上海市教委下发的《上海市地方高校研究生学业奖学金管理暂行办法》（</w:t>
      </w:r>
      <w:proofErr w:type="gramStart"/>
      <w:r>
        <w:rPr>
          <w:rFonts w:asciiTheme="minorEastAsia" w:eastAsiaTheme="minorEastAsia" w:hAnsiTheme="minorEastAsia" w:cs="宋体" w:hint="eastAsia"/>
          <w:color w:val="000000"/>
          <w:kern w:val="0"/>
          <w:sz w:val="24"/>
          <w:shd w:val="clear" w:color="auto" w:fill="FFFFFF"/>
        </w:rPr>
        <w:t>沪财教</w:t>
      </w:r>
      <w:proofErr w:type="gramEnd"/>
      <w:r>
        <w:rPr>
          <w:rFonts w:asciiTheme="minorEastAsia" w:eastAsiaTheme="minorEastAsia" w:hAnsiTheme="minorEastAsia" w:cs="宋体" w:hint="eastAsia"/>
          <w:color w:val="000000"/>
          <w:kern w:val="0"/>
          <w:sz w:val="24"/>
          <w:shd w:val="clear" w:color="auto" w:fill="FFFFFF"/>
        </w:rPr>
        <w:t>〔2014〕2号）的有关要求,制定本条例。</w:t>
      </w:r>
    </w:p>
    <w:p w14:paraId="1E82B528" w14:textId="77777777" w:rsidR="007F4531" w:rsidRDefault="004C2028">
      <w:pPr>
        <w:widowControl/>
        <w:spacing w:line="360" w:lineRule="auto"/>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一、设奖类别</w:t>
      </w:r>
    </w:p>
    <w:p w14:paraId="176C7987"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硕士研究生学业奖学金设特等奖、一等奖、二等奖、三等奖四个等次。</w:t>
      </w:r>
    </w:p>
    <w:p w14:paraId="377EFA26" w14:textId="77777777" w:rsidR="007F4531" w:rsidRDefault="004C2028">
      <w:pPr>
        <w:widowControl/>
        <w:spacing w:line="360" w:lineRule="auto"/>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二、参评对象</w:t>
      </w:r>
    </w:p>
    <w:p w14:paraId="1D4F4FEF"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全日制硕士研究生。留学生、人事档案不转入本校的硕士研究生及延期毕业硕士研究生除外。</w:t>
      </w:r>
    </w:p>
    <w:p w14:paraId="06BA4C49" w14:textId="77777777" w:rsidR="007F4531" w:rsidRDefault="004C2028">
      <w:pPr>
        <w:widowControl/>
        <w:spacing w:line="360" w:lineRule="auto"/>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三、评定条件</w:t>
      </w:r>
    </w:p>
    <w:p w14:paraId="340D326F"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（一）热爱社会主义祖国，拥护中国共产党的领导；</w:t>
      </w:r>
    </w:p>
    <w:p w14:paraId="7954A2B7"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（二）遵守国家有关法律和学校的规章制度；</w:t>
      </w:r>
    </w:p>
    <w:p w14:paraId="3EF330E1"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（三）勤奋学习，努力掌握专业知识，各门课程学习成绩优秀；</w:t>
      </w:r>
    </w:p>
    <w:p w14:paraId="12A6FEE2"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（四）热爱集体，品德优良，积极参加各类研究生集体活动和社会实践活动。</w:t>
      </w:r>
    </w:p>
    <w:p w14:paraId="2B8CE118" w14:textId="77777777" w:rsidR="007F4531" w:rsidRDefault="007F4531">
      <w:pPr>
        <w:widowControl/>
        <w:spacing w:line="360" w:lineRule="auto"/>
        <w:jc w:val="left"/>
        <w:textAlignment w:val="top"/>
        <w:rPr>
          <w:rFonts w:asciiTheme="minorEastAsia" w:eastAsiaTheme="minorEastAsia" w:hAnsiTheme="minorEastAsia" w:cs="宋体"/>
          <w:color w:val="000000"/>
          <w:kern w:val="0"/>
          <w:sz w:val="24"/>
          <w:shd w:val="clear" w:color="auto" w:fill="FFFFFF"/>
        </w:rPr>
      </w:pPr>
    </w:p>
    <w:p w14:paraId="56A42A03" w14:textId="77777777" w:rsidR="007F4531" w:rsidRDefault="004C2028">
      <w:pPr>
        <w:widowControl/>
        <w:spacing w:line="360" w:lineRule="auto"/>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四、评定测算方法</w:t>
      </w:r>
    </w:p>
    <w:p w14:paraId="72EC9C30" w14:textId="77777777" w:rsidR="007F4531" w:rsidRDefault="004C2028">
      <w:pPr>
        <w:widowControl/>
        <w:spacing w:line="270" w:lineRule="atLeast"/>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（一）一年级新生奖学金评定细则：</w:t>
      </w:r>
    </w:p>
    <w:p w14:paraId="7A30DB3D" w14:textId="77777777" w:rsidR="007F4531" w:rsidRDefault="004C2028">
      <w:pPr>
        <w:pStyle w:val="aa"/>
        <w:widowControl/>
        <w:spacing w:line="360" w:lineRule="auto"/>
        <w:ind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总分=（英语+政治+专业一）入学成绩得分+（专业二）相对分</w:t>
      </w:r>
    </w:p>
    <w:p w14:paraId="3F57B277" w14:textId="77777777" w:rsidR="007F4531" w:rsidRDefault="004C2028">
      <w:pPr>
        <w:pStyle w:val="aa"/>
        <w:widowControl/>
        <w:spacing w:line="360" w:lineRule="auto"/>
        <w:ind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专业二相对</w:t>
      </w:r>
      <w:proofErr w:type="gramStart"/>
      <w:r>
        <w:rPr>
          <w:rFonts w:asciiTheme="minorEastAsia" w:eastAsiaTheme="minorEastAsia" w:hAnsiTheme="minorEastAsia" w:cs="宋体" w:hint="eastAsia"/>
          <w:color w:val="000000"/>
          <w:kern w:val="0"/>
          <w:sz w:val="24"/>
          <w:shd w:val="clear" w:color="auto" w:fill="FFFFFF"/>
        </w:rPr>
        <w:t>分</w:t>
      </w:r>
      <w:proofErr w:type="gramEnd"/>
      <w:r>
        <w:rPr>
          <w:rFonts w:asciiTheme="minorEastAsia" w:eastAsiaTheme="minorEastAsia" w:hAnsiTheme="minorEastAsia" w:cs="宋体" w:hint="eastAsia"/>
          <w:color w:val="000000"/>
          <w:kern w:val="0"/>
          <w:sz w:val="24"/>
          <w:shd w:val="clear" w:color="auto" w:fill="FFFFFF"/>
        </w:rPr>
        <w:t>分为A、B、C三档。</w:t>
      </w:r>
      <w:r>
        <w:rPr>
          <w:rFonts w:asciiTheme="minorEastAsia" w:eastAsiaTheme="minorEastAsia" w:hAnsiTheme="minorEastAsia" w:cs="宋体" w:hint="eastAsia"/>
          <w:color w:val="000000"/>
          <w:kern w:val="0"/>
          <w:sz w:val="24"/>
          <w:highlight w:val="yellow"/>
          <w:shd w:val="clear" w:color="auto" w:fill="FFFFFF"/>
        </w:rPr>
        <w:t>其中A档基准分100分，B档基准分80分、C档基准分60分。（具体A、B、C三档界定区间根据研究方向不同各自确定）</w:t>
      </w:r>
    </w:p>
    <w:p w14:paraId="22664A16" w14:textId="77777777" w:rsidR="007F4531" w:rsidRDefault="007F4531">
      <w:pPr>
        <w:widowControl/>
        <w:spacing w:line="270" w:lineRule="atLeast"/>
        <w:jc w:val="left"/>
        <w:textAlignment w:val="top"/>
        <w:rPr>
          <w:rFonts w:asciiTheme="minorEastAsia" w:eastAsiaTheme="minorEastAsia" w:hAnsiTheme="minorEastAsia" w:cs="宋体"/>
          <w:color w:val="000000"/>
          <w:kern w:val="0"/>
          <w:sz w:val="24"/>
          <w:shd w:val="clear" w:color="auto" w:fill="FFFFFF"/>
        </w:rPr>
      </w:pPr>
    </w:p>
    <w:tbl>
      <w:tblPr>
        <w:tblStyle w:val="a8"/>
        <w:tblW w:w="6817" w:type="dxa"/>
        <w:jc w:val="center"/>
        <w:tblLayout w:type="fixed"/>
        <w:tblLook w:val="04A0" w:firstRow="1" w:lastRow="0" w:firstColumn="1" w:lastColumn="0" w:noHBand="0" w:noVBand="1"/>
      </w:tblPr>
      <w:tblGrid>
        <w:gridCol w:w="1704"/>
        <w:gridCol w:w="1704"/>
        <w:gridCol w:w="1704"/>
        <w:gridCol w:w="1705"/>
      </w:tblGrid>
      <w:tr w:rsidR="007F4531" w14:paraId="6BDD5D61" w14:textId="77777777">
        <w:trPr>
          <w:jc w:val="center"/>
        </w:trPr>
        <w:tc>
          <w:tcPr>
            <w:tcW w:w="1704" w:type="dxa"/>
          </w:tcPr>
          <w:p w14:paraId="4934F313" w14:textId="77777777" w:rsidR="007F4531" w:rsidRDefault="007F4531">
            <w:pPr>
              <w:spacing w:beforeLines="50" w:before="156" w:line="360" w:lineRule="auto"/>
              <w:rPr>
                <w:rFonts w:asciiTheme="minorEastAsia" w:eastAsiaTheme="minorEastAsia" w:hAnsiTheme="minorEastAsia" w:cs="宋体"/>
                <w:color w:val="000000"/>
                <w:kern w:val="0"/>
                <w:sz w:val="24"/>
                <w:shd w:val="clear" w:color="auto" w:fill="FFFFFF"/>
              </w:rPr>
            </w:pPr>
          </w:p>
        </w:tc>
        <w:tc>
          <w:tcPr>
            <w:tcW w:w="1704" w:type="dxa"/>
          </w:tcPr>
          <w:p w14:paraId="0F5E0BE1"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A档</w:t>
            </w:r>
          </w:p>
        </w:tc>
        <w:tc>
          <w:tcPr>
            <w:tcW w:w="1704" w:type="dxa"/>
          </w:tcPr>
          <w:p w14:paraId="25FA6066"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B档</w:t>
            </w:r>
          </w:p>
        </w:tc>
        <w:tc>
          <w:tcPr>
            <w:tcW w:w="1705" w:type="dxa"/>
          </w:tcPr>
          <w:p w14:paraId="11510299"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C档</w:t>
            </w:r>
          </w:p>
        </w:tc>
      </w:tr>
      <w:tr w:rsidR="007F4531" w14:paraId="4308B032" w14:textId="77777777">
        <w:trPr>
          <w:jc w:val="center"/>
        </w:trPr>
        <w:tc>
          <w:tcPr>
            <w:tcW w:w="1704" w:type="dxa"/>
          </w:tcPr>
          <w:p w14:paraId="26543C1D"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分值</w:t>
            </w:r>
          </w:p>
        </w:tc>
        <w:tc>
          <w:tcPr>
            <w:tcW w:w="1704" w:type="dxa"/>
          </w:tcPr>
          <w:p w14:paraId="0892F157"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100</w:t>
            </w:r>
          </w:p>
        </w:tc>
        <w:tc>
          <w:tcPr>
            <w:tcW w:w="1704" w:type="dxa"/>
          </w:tcPr>
          <w:p w14:paraId="0841510E"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80</w:t>
            </w:r>
          </w:p>
        </w:tc>
        <w:tc>
          <w:tcPr>
            <w:tcW w:w="1705" w:type="dxa"/>
          </w:tcPr>
          <w:p w14:paraId="4CCF2D46"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60</w:t>
            </w:r>
          </w:p>
        </w:tc>
      </w:tr>
    </w:tbl>
    <w:p w14:paraId="3F5C38DE" w14:textId="77777777" w:rsidR="007F4531" w:rsidRDefault="007F4531">
      <w:pPr>
        <w:pStyle w:val="aa"/>
        <w:widowControl/>
        <w:spacing w:line="360" w:lineRule="auto"/>
        <w:ind w:firstLine="480"/>
        <w:jc w:val="left"/>
        <w:textAlignment w:val="top"/>
        <w:rPr>
          <w:rFonts w:asciiTheme="minorEastAsia" w:eastAsiaTheme="minorEastAsia" w:hAnsiTheme="minorEastAsia" w:cs="宋体"/>
          <w:color w:val="000000"/>
          <w:kern w:val="0"/>
          <w:sz w:val="24"/>
          <w:shd w:val="clear" w:color="auto" w:fill="FFFFFF"/>
        </w:rPr>
      </w:pPr>
    </w:p>
    <w:p w14:paraId="4FFE7A29" w14:textId="77777777" w:rsidR="007F4531" w:rsidRDefault="004C2028">
      <w:pPr>
        <w:widowControl/>
        <w:spacing w:line="360" w:lineRule="auto"/>
        <w:ind w:firstLineChars="150" w:firstLine="361"/>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lastRenderedPageBreak/>
        <w:t>（二）二年级、三年级奖学金评定细则：</w:t>
      </w:r>
    </w:p>
    <w:p w14:paraId="70A144BE" w14:textId="77777777" w:rsidR="007F4531" w:rsidRDefault="004C2028">
      <w:pPr>
        <w:widowControl/>
        <w:spacing w:line="360" w:lineRule="auto"/>
        <w:ind w:firstLineChars="200" w:firstLine="482"/>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MA总分=学习成绩得分+学术科研能力得分+附加分</w:t>
      </w:r>
    </w:p>
    <w:p w14:paraId="75D722A8"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1、学习成绩得分办法</w:t>
      </w:r>
    </w:p>
    <w:p w14:paraId="59598E20"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学习成绩得分=所修研究生部开设课程的平均分</w:t>
      </w:r>
    </w:p>
    <w:p w14:paraId="5BAE4EA5" w14:textId="77777777" w:rsidR="007F4531" w:rsidRDefault="004C2028">
      <w:pPr>
        <w:widowControl/>
        <w:spacing w:line="360" w:lineRule="auto"/>
        <w:ind w:left="1200" w:hanging="72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2、学术科研能力得分办法</w:t>
      </w:r>
    </w:p>
    <w:tbl>
      <w:tblPr>
        <w:tblW w:w="6816" w:type="dxa"/>
        <w:jc w:val="center"/>
        <w:tblLayout w:type="fixed"/>
        <w:tblLook w:val="04A0" w:firstRow="1" w:lastRow="0" w:firstColumn="1" w:lastColumn="0" w:noHBand="0" w:noVBand="1"/>
      </w:tblPr>
      <w:tblGrid>
        <w:gridCol w:w="2977"/>
        <w:gridCol w:w="2711"/>
        <w:gridCol w:w="1128"/>
      </w:tblGrid>
      <w:tr w:rsidR="007F4531" w14:paraId="226E90D6" w14:textId="77777777">
        <w:trPr>
          <w:trHeight w:val="498"/>
          <w:jc w:val="center"/>
        </w:trPr>
        <w:tc>
          <w:tcPr>
            <w:tcW w:w="2977" w:type="dxa"/>
            <w:tcBorders>
              <w:top w:val="single" w:sz="4" w:space="0" w:color="auto"/>
              <w:left w:val="single" w:sz="4" w:space="0" w:color="auto"/>
              <w:bottom w:val="single" w:sz="4" w:space="0" w:color="auto"/>
              <w:right w:val="single" w:sz="4" w:space="0" w:color="auto"/>
            </w:tcBorders>
          </w:tcPr>
          <w:p w14:paraId="490BF4CB"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课题、学术论文类别 </w:t>
            </w:r>
          </w:p>
        </w:tc>
        <w:tc>
          <w:tcPr>
            <w:tcW w:w="3839" w:type="dxa"/>
            <w:gridSpan w:val="2"/>
            <w:tcBorders>
              <w:top w:val="single" w:sz="4" w:space="0" w:color="auto"/>
              <w:left w:val="nil"/>
              <w:bottom w:val="single" w:sz="4" w:space="0" w:color="auto"/>
              <w:right w:val="single" w:sz="4" w:space="0" w:color="auto"/>
            </w:tcBorders>
          </w:tcPr>
          <w:p w14:paraId="6ABAFC51"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奖励标准（分值待定）</w:t>
            </w:r>
          </w:p>
        </w:tc>
      </w:tr>
      <w:tr w:rsidR="007F4531" w14:paraId="0B0F5E83" w14:textId="77777777">
        <w:trPr>
          <w:trHeight w:val="313"/>
          <w:jc w:val="center"/>
        </w:trPr>
        <w:tc>
          <w:tcPr>
            <w:tcW w:w="2977" w:type="dxa"/>
            <w:vMerge w:val="restart"/>
            <w:tcBorders>
              <w:top w:val="nil"/>
              <w:left w:val="single" w:sz="4" w:space="0" w:color="auto"/>
              <w:bottom w:val="single" w:sz="4" w:space="0" w:color="auto"/>
              <w:right w:val="single" w:sz="4" w:space="0" w:color="auto"/>
            </w:tcBorders>
          </w:tcPr>
          <w:p w14:paraId="06B71A51"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核心期刊（I类）</w:t>
            </w:r>
          </w:p>
          <w:p w14:paraId="39794E39"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（参照南大）</w:t>
            </w:r>
          </w:p>
        </w:tc>
        <w:tc>
          <w:tcPr>
            <w:tcW w:w="2711" w:type="dxa"/>
            <w:tcBorders>
              <w:top w:val="nil"/>
              <w:left w:val="nil"/>
              <w:bottom w:val="single" w:sz="4" w:space="0" w:color="auto"/>
              <w:right w:val="single" w:sz="4" w:space="0" w:color="auto"/>
            </w:tcBorders>
          </w:tcPr>
          <w:p w14:paraId="7DBAAE67"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独著 </w:t>
            </w:r>
          </w:p>
        </w:tc>
        <w:tc>
          <w:tcPr>
            <w:tcW w:w="1128" w:type="dxa"/>
            <w:tcBorders>
              <w:top w:val="nil"/>
              <w:left w:val="nil"/>
              <w:bottom w:val="single" w:sz="4" w:space="0" w:color="auto"/>
              <w:right w:val="single" w:sz="4" w:space="0" w:color="auto"/>
            </w:tcBorders>
          </w:tcPr>
          <w:p w14:paraId="7DC1B37B"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4587B72C"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67A97F8F"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6C8F8516"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第一作者 </w:t>
            </w:r>
          </w:p>
        </w:tc>
        <w:tc>
          <w:tcPr>
            <w:tcW w:w="1128" w:type="dxa"/>
            <w:tcBorders>
              <w:top w:val="nil"/>
              <w:left w:val="nil"/>
              <w:bottom w:val="single" w:sz="4" w:space="0" w:color="auto"/>
              <w:right w:val="single" w:sz="4" w:space="0" w:color="auto"/>
            </w:tcBorders>
          </w:tcPr>
          <w:p w14:paraId="58F18BA9"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079EFA90"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028AF897"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286F7806"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第二作者 </w:t>
            </w:r>
          </w:p>
        </w:tc>
        <w:tc>
          <w:tcPr>
            <w:tcW w:w="1128" w:type="dxa"/>
            <w:tcBorders>
              <w:top w:val="nil"/>
              <w:left w:val="nil"/>
              <w:bottom w:val="single" w:sz="4" w:space="0" w:color="auto"/>
              <w:right w:val="single" w:sz="4" w:space="0" w:color="auto"/>
            </w:tcBorders>
          </w:tcPr>
          <w:p w14:paraId="575C3661"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41C19B50" w14:textId="77777777">
        <w:trPr>
          <w:trHeight w:val="285"/>
          <w:jc w:val="center"/>
        </w:trPr>
        <w:tc>
          <w:tcPr>
            <w:tcW w:w="2977" w:type="dxa"/>
            <w:vMerge w:val="restart"/>
            <w:tcBorders>
              <w:top w:val="nil"/>
              <w:left w:val="single" w:sz="4" w:space="0" w:color="auto"/>
              <w:bottom w:val="single" w:sz="4" w:space="0" w:color="auto"/>
              <w:right w:val="single" w:sz="4" w:space="0" w:color="auto"/>
            </w:tcBorders>
          </w:tcPr>
          <w:p w14:paraId="78FF1930"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核心期刊（II类）</w:t>
            </w:r>
          </w:p>
          <w:p w14:paraId="6D762D16"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（参照北大和南大扩展版）</w:t>
            </w:r>
          </w:p>
        </w:tc>
        <w:tc>
          <w:tcPr>
            <w:tcW w:w="2711" w:type="dxa"/>
            <w:tcBorders>
              <w:top w:val="nil"/>
              <w:left w:val="nil"/>
              <w:bottom w:val="single" w:sz="4" w:space="0" w:color="auto"/>
              <w:right w:val="single" w:sz="4" w:space="0" w:color="auto"/>
            </w:tcBorders>
          </w:tcPr>
          <w:p w14:paraId="69AC9F7F"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独著 </w:t>
            </w:r>
          </w:p>
        </w:tc>
        <w:tc>
          <w:tcPr>
            <w:tcW w:w="1128" w:type="dxa"/>
            <w:tcBorders>
              <w:top w:val="nil"/>
              <w:left w:val="nil"/>
              <w:bottom w:val="single" w:sz="4" w:space="0" w:color="auto"/>
              <w:right w:val="single" w:sz="4" w:space="0" w:color="auto"/>
            </w:tcBorders>
          </w:tcPr>
          <w:p w14:paraId="1E6FCABE"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2D1F014C"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3B70200F"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578AAAAD"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第一作者 </w:t>
            </w:r>
          </w:p>
        </w:tc>
        <w:tc>
          <w:tcPr>
            <w:tcW w:w="1128" w:type="dxa"/>
            <w:tcBorders>
              <w:top w:val="nil"/>
              <w:left w:val="nil"/>
              <w:bottom w:val="single" w:sz="4" w:space="0" w:color="auto"/>
              <w:right w:val="single" w:sz="4" w:space="0" w:color="auto"/>
            </w:tcBorders>
          </w:tcPr>
          <w:p w14:paraId="7DC296C5"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702782C2"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198192A9"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1AE40CE7"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第二作者 </w:t>
            </w:r>
          </w:p>
        </w:tc>
        <w:tc>
          <w:tcPr>
            <w:tcW w:w="1128" w:type="dxa"/>
            <w:tcBorders>
              <w:top w:val="nil"/>
              <w:left w:val="nil"/>
              <w:bottom w:val="single" w:sz="4" w:space="0" w:color="auto"/>
              <w:right w:val="single" w:sz="4" w:space="0" w:color="auto"/>
            </w:tcBorders>
          </w:tcPr>
          <w:p w14:paraId="39CFB38A"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04A37FE2" w14:textId="77777777">
        <w:trPr>
          <w:trHeight w:val="285"/>
          <w:jc w:val="center"/>
        </w:trPr>
        <w:tc>
          <w:tcPr>
            <w:tcW w:w="2977" w:type="dxa"/>
            <w:vMerge w:val="restart"/>
            <w:tcBorders>
              <w:top w:val="nil"/>
              <w:left w:val="single" w:sz="4" w:space="0" w:color="auto"/>
              <w:bottom w:val="single" w:sz="4" w:space="0" w:color="auto"/>
              <w:right w:val="single" w:sz="4" w:space="0" w:color="auto"/>
            </w:tcBorders>
          </w:tcPr>
          <w:p w14:paraId="36D02D36"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非核心期刊 </w:t>
            </w:r>
          </w:p>
        </w:tc>
        <w:tc>
          <w:tcPr>
            <w:tcW w:w="2711" w:type="dxa"/>
            <w:tcBorders>
              <w:top w:val="nil"/>
              <w:left w:val="nil"/>
              <w:bottom w:val="single" w:sz="4" w:space="0" w:color="auto"/>
              <w:right w:val="single" w:sz="4" w:space="0" w:color="auto"/>
            </w:tcBorders>
          </w:tcPr>
          <w:p w14:paraId="6B633746"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独著 </w:t>
            </w:r>
          </w:p>
        </w:tc>
        <w:tc>
          <w:tcPr>
            <w:tcW w:w="1128" w:type="dxa"/>
            <w:tcBorders>
              <w:top w:val="nil"/>
              <w:left w:val="nil"/>
              <w:bottom w:val="single" w:sz="4" w:space="0" w:color="auto"/>
              <w:right w:val="single" w:sz="4" w:space="0" w:color="auto"/>
            </w:tcBorders>
          </w:tcPr>
          <w:p w14:paraId="584C5D48"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384EE4DE"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0F6DA3B9"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7C2EA088"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第一作者 </w:t>
            </w:r>
          </w:p>
        </w:tc>
        <w:tc>
          <w:tcPr>
            <w:tcW w:w="1128" w:type="dxa"/>
            <w:tcBorders>
              <w:top w:val="nil"/>
              <w:left w:val="nil"/>
              <w:bottom w:val="single" w:sz="4" w:space="0" w:color="auto"/>
              <w:right w:val="single" w:sz="4" w:space="0" w:color="auto"/>
            </w:tcBorders>
          </w:tcPr>
          <w:p w14:paraId="23D187AE"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7DE2ADD8"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45AEFD80"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65400412"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第二作者 </w:t>
            </w:r>
          </w:p>
        </w:tc>
        <w:tc>
          <w:tcPr>
            <w:tcW w:w="1128" w:type="dxa"/>
            <w:tcBorders>
              <w:top w:val="nil"/>
              <w:left w:val="nil"/>
              <w:bottom w:val="single" w:sz="4" w:space="0" w:color="auto"/>
              <w:right w:val="single" w:sz="4" w:space="0" w:color="auto"/>
            </w:tcBorders>
          </w:tcPr>
          <w:p w14:paraId="63E907F2"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482EA415" w14:textId="77777777">
        <w:trPr>
          <w:trHeight w:val="285"/>
          <w:jc w:val="center"/>
        </w:trPr>
        <w:tc>
          <w:tcPr>
            <w:tcW w:w="2977" w:type="dxa"/>
            <w:vMerge w:val="restart"/>
            <w:tcBorders>
              <w:top w:val="nil"/>
              <w:left w:val="single" w:sz="4" w:space="0" w:color="auto"/>
              <w:bottom w:val="single" w:sz="4" w:space="0" w:color="auto"/>
              <w:right w:val="single" w:sz="4" w:space="0" w:color="auto"/>
            </w:tcBorders>
          </w:tcPr>
          <w:p w14:paraId="7C343CFD"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国家级课题</w:t>
            </w:r>
          </w:p>
        </w:tc>
        <w:tc>
          <w:tcPr>
            <w:tcW w:w="2711" w:type="dxa"/>
            <w:tcBorders>
              <w:top w:val="nil"/>
              <w:left w:val="nil"/>
              <w:bottom w:val="single" w:sz="4" w:space="0" w:color="auto"/>
              <w:right w:val="single" w:sz="4" w:space="0" w:color="auto"/>
            </w:tcBorders>
          </w:tcPr>
          <w:p w14:paraId="7B14AA1F" w14:textId="77777777" w:rsidR="007F4531" w:rsidRDefault="004C2028">
            <w:pPr>
              <w:widowControl/>
              <w:spacing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w:t>
            </w:r>
          </w:p>
        </w:tc>
        <w:tc>
          <w:tcPr>
            <w:tcW w:w="1128" w:type="dxa"/>
            <w:tcBorders>
              <w:top w:val="nil"/>
              <w:left w:val="nil"/>
              <w:bottom w:val="single" w:sz="4" w:space="0" w:color="auto"/>
              <w:right w:val="single" w:sz="4" w:space="0" w:color="auto"/>
            </w:tcBorders>
          </w:tcPr>
          <w:p w14:paraId="62CF5CF9"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1FF062A4"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40599B7C"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48AEC66D"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作为负责人立项且完成</w:t>
            </w:r>
          </w:p>
        </w:tc>
        <w:tc>
          <w:tcPr>
            <w:tcW w:w="1128" w:type="dxa"/>
            <w:tcBorders>
              <w:top w:val="nil"/>
              <w:left w:val="nil"/>
              <w:bottom w:val="single" w:sz="4" w:space="0" w:color="auto"/>
              <w:right w:val="single" w:sz="4" w:space="0" w:color="auto"/>
            </w:tcBorders>
          </w:tcPr>
          <w:p w14:paraId="73FF3064"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1CA4E53A" w14:textId="77777777">
        <w:trPr>
          <w:trHeight w:val="285"/>
          <w:jc w:val="center"/>
        </w:trPr>
        <w:tc>
          <w:tcPr>
            <w:tcW w:w="2977" w:type="dxa"/>
            <w:vMerge w:val="restart"/>
            <w:tcBorders>
              <w:top w:val="nil"/>
              <w:left w:val="single" w:sz="4" w:space="0" w:color="auto"/>
              <w:bottom w:val="single" w:sz="4" w:space="0" w:color="auto"/>
              <w:right w:val="single" w:sz="4" w:space="0" w:color="auto"/>
            </w:tcBorders>
          </w:tcPr>
          <w:p w14:paraId="64050039"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省部级课题</w:t>
            </w:r>
          </w:p>
        </w:tc>
        <w:tc>
          <w:tcPr>
            <w:tcW w:w="2711" w:type="dxa"/>
            <w:tcBorders>
              <w:top w:val="nil"/>
              <w:left w:val="nil"/>
              <w:bottom w:val="nil"/>
              <w:right w:val="single" w:sz="4" w:space="0" w:color="auto"/>
            </w:tcBorders>
          </w:tcPr>
          <w:p w14:paraId="2EE671F6" w14:textId="77777777" w:rsidR="007F4531" w:rsidRDefault="004C2028">
            <w:pPr>
              <w:widowControl/>
              <w:spacing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w:t>
            </w:r>
          </w:p>
        </w:tc>
        <w:tc>
          <w:tcPr>
            <w:tcW w:w="1128" w:type="dxa"/>
            <w:tcBorders>
              <w:top w:val="nil"/>
              <w:left w:val="nil"/>
              <w:bottom w:val="nil"/>
              <w:right w:val="single" w:sz="4" w:space="0" w:color="auto"/>
            </w:tcBorders>
          </w:tcPr>
          <w:p w14:paraId="59AEA961"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r>
      <w:tr w:rsidR="007F4531" w14:paraId="4E48B54E"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7CFAA6A0"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36D7500C"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作为负责人立项且完成</w:t>
            </w:r>
          </w:p>
        </w:tc>
        <w:tc>
          <w:tcPr>
            <w:tcW w:w="1128" w:type="dxa"/>
            <w:tcBorders>
              <w:top w:val="nil"/>
              <w:left w:val="nil"/>
              <w:bottom w:val="single" w:sz="4" w:space="0" w:color="auto"/>
              <w:right w:val="single" w:sz="4" w:space="0" w:color="auto"/>
            </w:tcBorders>
          </w:tcPr>
          <w:p w14:paraId="7D26A303"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r>
      <w:tr w:rsidR="007F4531" w14:paraId="11FFCE94" w14:textId="77777777">
        <w:trPr>
          <w:trHeight w:val="285"/>
          <w:jc w:val="center"/>
        </w:trPr>
        <w:tc>
          <w:tcPr>
            <w:tcW w:w="2977"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56605E0E"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         地厅级课题</w:t>
            </w:r>
          </w:p>
        </w:tc>
        <w:tc>
          <w:tcPr>
            <w:tcW w:w="2711" w:type="dxa"/>
            <w:tcBorders>
              <w:top w:val="single" w:sz="4" w:space="0" w:color="auto"/>
              <w:left w:val="nil"/>
              <w:bottom w:val="nil"/>
              <w:right w:val="single" w:sz="4" w:space="0" w:color="auto"/>
            </w:tcBorders>
          </w:tcPr>
          <w:p w14:paraId="4A052E6E" w14:textId="77777777" w:rsidR="007F4531" w:rsidRDefault="004C2028">
            <w:pPr>
              <w:widowControl/>
              <w:spacing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w:t>
            </w:r>
          </w:p>
        </w:tc>
        <w:tc>
          <w:tcPr>
            <w:tcW w:w="1128" w:type="dxa"/>
            <w:tcBorders>
              <w:top w:val="single" w:sz="4" w:space="0" w:color="auto"/>
              <w:left w:val="nil"/>
              <w:bottom w:val="nil"/>
              <w:right w:val="single" w:sz="4" w:space="0" w:color="auto"/>
            </w:tcBorders>
          </w:tcPr>
          <w:p w14:paraId="43D308A7"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r>
      <w:tr w:rsidR="007F4531" w14:paraId="55F773B8" w14:textId="77777777">
        <w:trPr>
          <w:trHeight w:val="285"/>
          <w:jc w:val="center"/>
        </w:trPr>
        <w:tc>
          <w:tcPr>
            <w:tcW w:w="2977"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1DA4CA6D"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55F67616"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作为负责人立项且完成</w:t>
            </w:r>
          </w:p>
        </w:tc>
        <w:tc>
          <w:tcPr>
            <w:tcW w:w="1128" w:type="dxa"/>
            <w:tcBorders>
              <w:top w:val="nil"/>
              <w:left w:val="nil"/>
              <w:bottom w:val="single" w:sz="4" w:space="0" w:color="auto"/>
              <w:right w:val="single" w:sz="4" w:space="0" w:color="auto"/>
            </w:tcBorders>
          </w:tcPr>
          <w:p w14:paraId="6B1D1690"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r>
    </w:tbl>
    <w:p w14:paraId="111F38C8" w14:textId="77777777" w:rsidR="007F4531" w:rsidRDefault="004C2028">
      <w:pPr>
        <w:ind w:leftChars="342" w:left="718"/>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说明：须提交佐证材料。MA如有艺术创作成果可报两项，提供佐证材料并认定后，根据MFA奖励标准予以加分。</w:t>
      </w:r>
    </w:p>
    <w:p w14:paraId="75D20973" w14:textId="77777777" w:rsidR="007F4531" w:rsidRDefault="007F4531">
      <w:pPr>
        <w:widowControl/>
        <w:spacing w:line="360" w:lineRule="auto"/>
        <w:jc w:val="left"/>
        <w:textAlignment w:val="top"/>
        <w:rPr>
          <w:rFonts w:asciiTheme="minorEastAsia" w:eastAsiaTheme="minorEastAsia" w:hAnsiTheme="minorEastAsia" w:cs="宋体"/>
          <w:color w:val="000000"/>
          <w:kern w:val="0"/>
          <w:sz w:val="24"/>
          <w:shd w:val="clear" w:color="auto" w:fill="FFFFFF"/>
        </w:rPr>
      </w:pPr>
    </w:p>
    <w:p w14:paraId="15C174D8" w14:textId="77777777" w:rsidR="007F4531" w:rsidRDefault="004C2028">
      <w:pPr>
        <w:widowControl/>
        <w:spacing w:line="360" w:lineRule="auto"/>
        <w:ind w:firstLineChars="298" w:firstLine="715"/>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3、附加分</w:t>
      </w:r>
    </w:p>
    <w:tbl>
      <w:tblPr>
        <w:tblStyle w:val="a8"/>
        <w:tblW w:w="6804" w:type="dxa"/>
        <w:tblInd w:w="817" w:type="dxa"/>
        <w:tblLayout w:type="fixed"/>
        <w:tblLook w:val="04A0" w:firstRow="1" w:lastRow="0" w:firstColumn="1" w:lastColumn="0" w:noHBand="0" w:noVBand="1"/>
      </w:tblPr>
      <w:tblGrid>
        <w:gridCol w:w="2311"/>
        <w:gridCol w:w="2714"/>
        <w:gridCol w:w="1779"/>
      </w:tblGrid>
      <w:tr w:rsidR="00F2030C" w:rsidRPr="00F2030C" w14:paraId="34979F0B" w14:textId="77777777">
        <w:tc>
          <w:tcPr>
            <w:tcW w:w="2311" w:type="dxa"/>
          </w:tcPr>
          <w:p w14:paraId="39AC43E2" w14:textId="77777777" w:rsidR="007F4531" w:rsidRDefault="004C2028">
            <w:pPr>
              <w:pStyle w:val="aa"/>
              <w:ind w:firstLineChars="100" w:firstLine="24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附加项目类别</w:t>
            </w:r>
          </w:p>
        </w:tc>
        <w:tc>
          <w:tcPr>
            <w:tcW w:w="2714" w:type="dxa"/>
          </w:tcPr>
          <w:p w14:paraId="20B4FE89" w14:textId="77777777" w:rsidR="007F4531" w:rsidRPr="00F2030C" w:rsidRDefault="004C2028">
            <w:pPr>
              <w:pStyle w:val="aa"/>
              <w:ind w:firstLine="48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奖励标准</w:t>
            </w:r>
          </w:p>
        </w:tc>
        <w:tc>
          <w:tcPr>
            <w:tcW w:w="1779" w:type="dxa"/>
          </w:tcPr>
          <w:p w14:paraId="5A95818B" w14:textId="77777777" w:rsidR="007F4531" w:rsidRPr="00F2030C" w:rsidRDefault="004C2028">
            <w:pPr>
              <w:ind w:firstLineChars="150" w:firstLine="36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分值</w:t>
            </w:r>
          </w:p>
        </w:tc>
      </w:tr>
      <w:tr w:rsidR="00F2030C" w:rsidRPr="00F2030C" w14:paraId="7E19EC07" w14:textId="77777777">
        <w:tc>
          <w:tcPr>
            <w:tcW w:w="2311" w:type="dxa"/>
          </w:tcPr>
          <w:p w14:paraId="37BD31E7" w14:textId="77777777" w:rsidR="007F4531" w:rsidRDefault="004C2028">
            <w:pPr>
              <w:widowControl/>
              <w:jc w:val="center"/>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承担创新计划项目加分</w:t>
            </w:r>
          </w:p>
        </w:tc>
        <w:tc>
          <w:tcPr>
            <w:tcW w:w="2714" w:type="dxa"/>
          </w:tcPr>
          <w:p w14:paraId="70303AA4"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作为项目申请人承担上海戏剧学院研究生创新计划项目且完成（参与者不计入）</w:t>
            </w:r>
          </w:p>
        </w:tc>
        <w:tc>
          <w:tcPr>
            <w:tcW w:w="1779" w:type="dxa"/>
          </w:tcPr>
          <w:p w14:paraId="0546899C"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2</w:t>
            </w:r>
          </w:p>
        </w:tc>
      </w:tr>
      <w:tr w:rsidR="00F2030C" w:rsidRPr="00F2030C" w14:paraId="1FD86217" w14:textId="77777777">
        <w:trPr>
          <w:trHeight w:val="586"/>
        </w:trPr>
        <w:tc>
          <w:tcPr>
            <w:tcW w:w="2311" w:type="dxa"/>
            <w:vMerge w:val="restart"/>
          </w:tcPr>
          <w:p w14:paraId="4380B7E3" w14:textId="77777777" w:rsidR="007F4531" w:rsidRDefault="007F4531">
            <w:pPr>
              <w:widowControl/>
              <w:jc w:val="center"/>
              <w:textAlignment w:val="top"/>
              <w:rPr>
                <w:rFonts w:asciiTheme="minorEastAsia" w:eastAsiaTheme="minorEastAsia" w:hAnsiTheme="minorEastAsia" w:cs="宋体"/>
                <w:color w:val="000000"/>
                <w:kern w:val="0"/>
                <w:sz w:val="24"/>
                <w:shd w:val="clear" w:color="auto" w:fill="FFFFFF"/>
              </w:rPr>
            </w:pPr>
          </w:p>
          <w:p w14:paraId="3C1B564F" w14:textId="77777777" w:rsidR="007F4531" w:rsidRDefault="004C2028">
            <w:pPr>
              <w:widowControl/>
              <w:jc w:val="center"/>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lastRenderedPageBreak/>
              <w:t>实践学分加分</w:t>
            </w:r>
          </w:p>
        </w:tc>
        <w:tc>
          <w:tcPr>
            <w:tcW w:w="2714" w:type="dxa"/>
          </w:tcPr>
          <w:p w14:paraId="7FCADC2D"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lastRenderedPageBreak/>
              <w:t>实践学分</w:t>
            </w:r>
            <w:r w:rsidRPr="00F2030C">
              <w:rPr>
                <w:rFonts w:asciiTheme="minorEastAsia" w:eastAsiaTheme="minorEastAsia" w:hAnsiTheme="minorEastAsia" w:cs="宋体"/>
                <w:b/>
                <w:color w:val="000000" w:themeColor="text1"/>
                <w:kern w:val="0"/>
                <w:sz w:val="24"/>
                <w:shd w:val="clear" w:color="auto" w:fill="FFFFFF"/>
              </w:rPr>
              <w:t>3</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246DB57E"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2</w:t>
            </w:r>
          </w:p>
        </w:tc>
      </w:tr>
      <w:tr w:rsidR="00F2030C" w:rsidRPr="00F2030C" w14:paraId="54160CE6" w14:textId="77777777">
        <w:trPr>
          <w:trHeight w:val="581"/>
        </w:trPr>
        <w:tc>
          <w:tcPr>
            <w:tcW w:w="2311" w:type="dxa"/>
            <w:vMerge/>
            <w:vAlign w:val="center"/>
          </w:tcPr>
          <w:p w14:paraId="4B37D27D" w14:textId="77777777" w:rsidR="007F4531" w:rsidRDefault="007F4531">
            <w:pPr>
              <w:jc w:val="left"/>
              <w:textAlignment w:val="top"/>
              <w:rPr>
                <w:rFonts w:asciiTheme="minorEastAsia" w:eastAsiaTheme="minorEastAsia" w:hAnsiTheme="minorEastAsia" w:cs="宋体"/>
                <w:color w:val="000000"/>
                <w:kern w:val="0"/>
                <w:sz w:val="24"/>
                <w:shd w:val="clear" w:color="auto" w:fill="FFFFFF"/>
              </w:rPr>
            </w:pPr>
          </w:p>
        </w:tc>
        <w:tc>
          <w:tcPr>
            <w:tcW w:w="2714" w:type="dxa"/>
          </w:tcPr>
          <w:p w14:paraId="3792DFD9"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color w:val="000000" w:themeColor="text1"/>
                <w:kern w:val="0"/>
                <w:sz w:val="24"/>
                <w:shd w:val="clear" w:color="auto" w:fill="FFFFFF"/>
              </w:rPr>
              <w:t>4</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46981979"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4</w:t>
            </w:r>
          </w:p>
        </w:tc>
      </w:tr>
      <w:tr w:rsidR="00F2030C" w:rsidRPr="00F2030C" w14:paraId="5A48249E" w14:textId="77777777">
        <w:trPr>
          <w:trHeight w:val="560"/>
        </w:trPr>
        <w:tc>
          <w:tcPr>
            <w:tcW w:w="2311" w:type="dxa"/>
            <w:vMerge/>
          </w:tcPr>
          <w:p w14:paraId="6CF9BA81" w14:textId="77777777" w:rsidR="007F4531" w:rsidRDefault="007F4531">
            <w:pPr>
              <w:widowControl/>
              <w:jc w:val="left"/>
              <w:textAlignment w:val="top"/>
              <w:rPr>
                <w:rFonts w:asciiTheme="minorEastAsia" w:eastAsiaTheme="minorEastAsia" w:hAnsiTheme="minorEastAsia" w:cs="宋体"/>
                <w:color w:val="000000"/>
                <w:kern w:val="0"/>
                <w:sz w:val="24"/>
                <w:shd w:val="clear" w:color="auto" w:fill="FFFFFF"/>
              </w:rPr>
            </w:pPr>
          </w:p>
        </w:tc>
        <w:tc>
          <w:tcPr>
            <w:tcW w:w="2714" w:type="dxa"/>
          </w:tcPr>
          <w:p w14:paraId="4374D6BB"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color w:val="000000" w:themeColor="text1"/>
                <w:kern w:val="0"/>
                <w:sz w:val="24"/>
                <w:shd w:val="clear" w:color="auto" w:fill="FFFFFF"/>
              </w:rPr>
              <w:t>5</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6DF139ED"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6</w:t>
            </w:r>
          </w:p>
        </w:tc>
      </w:tr>
    </w:tbl>
    <w:p w14:paraId="1CB1B46A" w14:textId="77777777" w:rsidR="007F4531" w:rsidRDefault="007F4531">
      <w:pPr>
        <w:widowControl/>
        <w:spacing w:line="360" w:lineRule="auto"/>
        <w:ind w:firstLineChars="250" w:firstLine="600"/>
        <w:jc w:val="left"/>
        <w:textAlignment w:val="top"/>
        <w:rPr>
          <w:rFonts w:asciiTheme="minorEastAsia" w:eastAsiaTheme="minorEastAsia" w:hAnsiTheme="minorEastAsia" w:cs="宋体"/>
          <w:color w:val="000000"/>
          <w:kern w:val="0"/>
          <w:sz w:val="24"/>
          <w:shd w:val="clear" w:color="auto" w:fill="FFFFFF"/>
        </w:rPr>
      </w:pPr>
    </w:p>
    <w:p w14:paraId="68631960" w14:textId="77777777" w:rsidR="007F4531" w:rsidRDefault="004C2028">
      <w:pPr>
        <w:widowControl/>
        <w:spacing w:line="360" w:lineRule="auto"/>
        <w:ind w:firstLineChars="250" w:firstLine="602"/>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MFA总分=学习成绩得分+艺术创作能力得分+实习考核得分+附加分</w:t>
      </w:r>
    </w:p>
    <w:p w14:paraId="3CD17408"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1、学习成绩得分办法</w:t>
      </w:r>
    </w:p>
    <w:p w14:paraId="4A5D2FEC"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学习成绩得分=所修研究生部开设课程的平均分</w:t>
      </w:r>
    </w:p>
    <w:p w14:paraId="7404427A" w14:textId="77777777" w:rsidR="007F4531" w:rsidRDefault="004C2028">
      <w:pPr>
        <w:widowControl/>
        <w:spacing w:line="360" w:lineRule="auto"/>
        <w:ind w:left="1200" w:hanging="72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2、艺术创作能力得分办法</w:t>
      </w:r>
    </w:p>
    <w:tbl>
      <w:tblPr>
        <w:tblStyle w:val="a8"/>
        <w:tblW w:w="6804" w:type="dxa"/>
        <w:tblInd w:w="817" w:type="dxa"/>
        <w:tblLayout w:type="fixed"/>
        <w:tblLook w:val="04A0" w:firstRow="1" w:lastRow="0" w:firstColumn="1" w:lastColumn="0" w:noHBand="0" w:noVBand="1"/>
      </w:tblPr>
      <w:tblGrid>
        <w:gridCol w:w="1276"/>
        <w:gridCol w:w="2389"/>
        <w:gridCol w:w="2572"/>
        <w:gridCol w:w="567"/>
      </w:tblGrid>
      <w:tr w:rsidR="007F4531" w14:paraId="6A7759AD" w14:textId="77777777">
        <w:trPr>
          <w:trHeight w:val="693"/>
        </w:trPr>
        <w:tc>
          <w:tcPr>
            <w:tcW w:w="1276" w:type="dxa"/>
          </w:tcPr>
          <w:p w14:paraId="6277490A" w14:textId="77777777" w:rsidR="007F4531" w:rsidRDefault="004C2028">
            <w:pPr>
              <w:pStyle w:val="aa"/>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艺术创作类别</w:t>
            </w:r>
          </w:p>
        </w:tc>
        <w:tc>
          <w:tcPr>
            <w:tcW w:w="2389" w:type="dxa"/>
          </w:tcPr>
          <w:p w14:paraId="1539F541" w14:textId="77777777" w:rsidR="007F4531" w:rsidRDefault="004C2028">
            <w:pPr>
              <w:pStyle w:val="aa"/>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承担工作</w:t>
            </w:r>
          </w:p>
        </w:tc>
        <w:tc>
          <w:tcPr>
            <w:tcW w:w="2572" w:type="dxa"/>
          </w:tcPr>
          <w:p w14:paraId="6B827250" w14:textId="77777777" w:rsidR="007F4531" w:rsidRDefault="004C2028">
            <w:pPr>
              <w:pStyle w:val="aa"/>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具体依据</w:t>
            </w:r>
          </w:p>
        </w:tc>
        <w:tc>
          <w:tcPr>
            <w:tcW w:w="567" w:type="dxa"/>
          </w:tcPr>
          <w:p w14:paraId="06684DA5" w14:textId="77777777" w:rsidR="007F4531" w:rsidRDefault="004C2028">
            <w:pPr>
              <w:pStyle w:val="aa"/>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分值</w:t>
            </w:r>
          </w:p>
        </w:tc>
      </w:tr>
      <w:tr w:rsidR="007F4531" w14:paraId="6639FEB6" w14:textId="77777777">
        <w:trPr>
          <w:trHeight w:val="701"/>
        </w:trPr>
        <w:tc>
          <w:tcPr>
            <w:tcW w:w="1276" w:type="dxa"/>
            <w:vMerge w:val="restart"/>
          </w:tcPr>
          <w:p w14:paraId="7FB83E86" w14:textId="77777777" w:rsidR="007F4531" w:rsidRDefault="004C2028">
            <w:pPr>
              <w:pStyle w:val="aa"/>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国家级</w:t>
            </w:r>
          </w:p>
        </w:tc>
        <w:tc>
          <w:tcPr>
            <w:tcW w:w="2389" w:type="dxa"/>
            <w:vMerge w:val="restart"/>
          </w:tcPr>
          <w:p w14:paraId="5A43A479"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p w14:paraId="7009914B"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p w14:paraId="3A17D432"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p w14:paraId="3F345602"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p w14:paraId="55D46E61"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p w14:paraId="519B6F68"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p w14:paraId="530DBF66"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作品主创人员（编剧/制作人/导演/舞台、灯光、服化、音效设计、编舞/主要演员前三位）</w:t>
            </w:r>
          </w:p>
          <w:p w14:paraId="517484FE" w14:textId="77777777" w:rsidR="007F4531" w:rsidRDefault="007F4531">
            <w:pPr>
              <w:pStyle w:val="aa"/>
              <w:ind w:firstLine="480"/>
              <w:rPr>
                <w:rFonts w:asciiTheme="minorEastAsia" w:eastAsiaTheme="minorEastAsia" w:hAnsiTheme="minorEastAsia" w:cs="宋体"/>
                <w:color w:val="000000"/>
                <w:kern w:val="0"/>
                <w:sz w:val="24"/>
                <w:shd w:val="clear" w:color="auto" w:fill="FFFFFF"/>
              </w:rPr>
            </w:pPr>
          </w:p>
        </w:tc>
        <w:tc>
          <w:tcPr>
            <w:tcW w:w="2572" w:type="dxa"/>
          </w:tcPr>
          <w:p w14:paraId="7E1EF569"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作品获奖</w:t>
            </w:r>
          </w:p>
        </w:tc>
        <w:tc>
          <w:tcPr>
            <w:tcW w:w="567" w:type="dxa"/>
          </w:tcPr>
          <w:p w14:paraId="04B9C7FE"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r>
      <w:tr w:rsidR="007F4531" w14:paraId="64F4AEC6" w14:textId="77777777">
        <w:trPr>
          <w:trHeight w:val="701"/>
        </w:trPr>
        <w:tc>
          <w:tcPr>
            <w:tcW w:w="1276" w:type="dxa"/>
            <w:vMerge/>
          </w:tcPr>
          <w:p w14:paraId="59ED8919"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c>
          <w:tcPr>
            <w:tcW w:w="2389" w:type="dxa"/>
            <w:vMerge/>
          </w:tcPr>
          <w:p w14:paraId="08B15D07" w14:textId="77777777" w:rsidR="007F4531" w:rsidRDefault="007F4531">
            <w:pPr>
              <w:pStyle w:val="aa"/>
              <w:ind w:firstLine="480"/>
              <w:rPr>
                <w:rFonts w:asciiTheme="minorEastAsia" w:eastAsiaTheme="minorEastAsia" w:hAnsiTheme="minorEastAsia" w:cs="宋体"/>
                <w:color w:val="000000"/>
                <w:kern w:val="0"/>
                <w:sz w:val="24"/>
                <w:shd w:val="clear" w:color="auto" w:fill="FFFFFF"/>
              </w:rPr>
            </w:pPr>
          </w:p>
        </w:tc>
        <w:tc>
          <w:tcPr>
            <w:tcW w:w="2572" w:type="dxa"/>
          </w:tcPr>
          <w:p w14:paraId="174A79F6"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担任作品主创中任</w:t>
            </w:r>
            <w:proofErr w:type="gramStart"/>
            <w:r>
              <w:rPr>
                <w:rFonts w:asciiTheme="minorEastAsia" w:eastAsiaTheme="minorEastAsia" w:hAnsiTheme="minorEastAsia" w:cs="宋体" w:hint="eastAsia"/>
                <w:color w:val="000000"/>
                <w:kern w:val="0"/>
                <w:sz w:val="24"/>
                <w:shd w:val="clear" w:color="auto" w:fill="FFFFFF"/>
              </w:rPr>
              <w:t>一</w:t>
            </w:r>
            <w:proofErr w:type="gramEnd"/>
            <w:r>
              <w:rPr>
                <w:rFonts w:asciiTheme="minorEastAsia" w:eastAsiaTheme="minorEastAsia" w:hAnsiTheme="minorEastAsia" w:cs="宋体" w:hint="eastAsia"/>
                <w:color w:val="000000"/>
                <w:kern w:val="0"/>
                <w:sz w:val="24"/>
                <w:shd w:val="clear" w:color="auto" w:fill="FFFFFF"/>
              </w:rPr>
              <w:t>工作</w:t>
            </w:r>
          </w:p>
        </w:tc>
        <w:tc>
          <w:tcPr>
            <w:tcW w:w="567" w:type="dxa"/>
          </w:tcPr>
          <w:p w14:paraId="1F35907C"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r>
      <w:tr w:rsidR="007F4531" w14:paraId="23873046" w14:textId="77777777">
        <w:trPr>
          <w:trHeight w:val="709"/>
        </w:trPr>
        <w:tc>
          <w:tcPr>
            <w:tcW w:w="1276" w:type="dxa"/>
            <w:vMerge w:val="restart"/>
          </w:tcPr>
          <w:p w14:paraId="19E1D7F2" w14:textId="77777777" w:rsidR="007F4531" w:rsidRDefault="004C2028">
            <w:pPr>
              <w:pStyle w:val="aa"/>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省部级</w:t>
            </w:r>
          </w:p>
        </w:tc>
        <w:tc>
          <w:tcPr>
            <w:tcW w:w="2389" w:type="dxa"/>
            <w:vMerge/>
          </w:tcPr>
          <w:p w14:paraId="0826159E" w14:textId="77777777" w:rsidR="007F4531" w:rsidRDefault="007F4531">
            <w:pPr>
              <w:pStyle w:val="aa"/>
              <w:ind w:firstLine="480"/>
              <w:rPr>
                <w:rFonts w:asciiTheme="minorEastAsia" w:eastAsiaTheme="minorEastAsia" w:hAnsiTheme="minorEastAsia" w:cs="宋体"/>
                <w:color w:val="000000"/>
                <w:kern w:val="0"/>
                <w:sz w:val="24"/>
                <w:shd w:val="clear" w:color="auto" w:fill="FFFFFF"/>
              </w:rPr>
            </w:pPr>
          </w:p>
        </w:tc>
        <w:tc>
          <w:tcPr>
            <w:tcW w:w="2572" w:type="dxa"/>
          </w:tcPr>
          <w:p w14:paraId="3817F271"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作品获奖</w:t>
            </w:r>
          </w:p>
        </w:tc>
        <w:tc>
          <w:tcPr>
            <w:tcW w:w="567" w:type="dxa"/>
          </w:tcPr>
          <w:p w14:paraId="09BC9AB1"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r>
      <w:tr w:rsidR="007F4531" w14:paraId="45DF4E9F" w14:textId="77777777">
        <w:trPr>
          <w:trHeight w:val="709"/>
        </w:trPr>
        <w:tc>
          <w:tcPr>
            <w:tcW w:w="1276" w:type="dxa"/>
            <w:vMerge/>
          </w:tcPr>
          <w:p w14:paraId="1453BB35"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c>
          <w:tcPr>
            <w:tcW w:w="2389" w:type="dxa"/>
            <w:vMerge/>
          </w:tcPr>
          <w:p w14:paraId="6B41A88F" w14:textId="77777777" w:rsidR="007F4531" w:rsidRDefault="007F4531">
            <w:pPr>
              <w:pStyle w:val="aa"/>
              <w:ind w:firstLine="480"/>
              <w:rPr>
                <w:rFonts w:asciiTheme="minorEastAsia" w:eastAsiaTheme="minorEastAsia" w:hAnsiTheme="minorEastAsia" w:cs="宋体"/>
                <w:color w:val="000000"/>
                <w:kern w:val="0"/>
                <w:sz w:val="24"/>
                <w:shd w:val="clear" w:color="auto" w:fill="FFFFFF"/>
              </w:rPr>
            </w:pPr>
          </w:p>
        </w:tc>
        <w:tc>
          <w:tcPr>
            <w:tcW w:w="2572" w:type="dxa"/>
          </w:tcPr>
          <w:p w14:paraId="50EC5AA7"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担任作品主创中任</w:t>
            </w:r>
            <w:proofErr w:type="gramStart"/>
            <w:r>
              <w:rPr>
                <w:rFonts w:asciiTheme="minorEastAsia" w:eastAsiaTheme="minorEastAsia" w:hAnsiTheme="minorEastAsia" w:cs="宋体" w:hint="eastAsia"/>
                <w:color w:val="000000"/>
                <w:kern w:val="0"/>
                <w:sz w:val="24"/>
                <w:shd w:val="clear" w:color="auto" w:fill="FFFFFF"/>
              </w:rPr>
              <w:t>一</w:t>
            </w:r>
            <w:proofErr w:type="gramEnd"/>
            <w:r>
              <w:rPr>
                <w:rFonts w:asciiTheme="minorEastAsia" w:eastAsiaTheme="minorEastAsia" w:hAnsiTheme="minorEastAsia" w:cs="宋体" w:hint="eastAsia"/>
                <w:color w:val="000000"/>
                <w:kern w:val="0"/>
                <w:sz w:val="24"/>
                <w:shd w:val="clear" w:color="auto" w:fill="FFFFFF"/>
              </w:rPr>
              <w:t>工作</w:t>
            </w:r>
          </w:p>
        </w:tc>
        <w:tc>
          <w:tcPr>
            <w:tcW w:w="567" w:type="dxa"/>
          </w:tcPr>
          <w:p w14:paraId="165E974E"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r>
      <w:tr w:rsidR="007F4531" w14:paraId="2CD300D4" w14:textId="77777777">
        <w:trPr>
          <w:trHeight w:val="694"/>
        </w:trPr>
        <w:tc>
          <w:tcPr>
            <w:tcW w:w="1276" w:type="dxa"/>
            <w:vMerge w:val="restart"/>
          </w:tcPr>
          <w:p w14:paraId="22D807F3" w14:textId="77777777" w:rsidR="007F4531" w:rsidRDefault="004C2028">
            <w:pPr>
              <w:pStyle w:val="aa"/>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市级</w:t>
            </w:r>
          </w:p>
        </w:tc>
        <w:tc>
          <w:tcPr>
            <w:tcW w:w="2389" w:type="dxa"/>
            <w:vMerge/>
          </w:tcPr>
          <w:p w14:paraId="54B5B51E" w14:textId="77777777" w:rsidR="007F4531" w:rsidRDefault="007F4531">
            <w:pPr>
              <w:pStyle w:val="aa"/>
              <w:ind w:firstLine="480"/>
              <w:rPr>
                <w:rFonts w:asciiTheme="minorEastAsia" w:eastAsiaTheme="minorEastAsia" w:hAnsiTheme="minorEastAsia" w:cs="宋体"/>
                <w:color w:val="000000"/>
                <w:kern w:val="0"/>
                <w:sz w:val="24"/>
                <w:shd w:val="clear" w:color="auto" w:fill="FFFFFF"/>
              </w:rPr>
            </w:pPr>
          </w:p>
        </w:tc>
        <w:tc>
          <w:tcPr>
            <w:tcW w:w="2572" w:type="dxa"/>
          </w:tcPr>
          <w:p w14:paraId="59F21072"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作品获奖</w:t>
            </w:r>
          </w:p>
        </w:tc>
        <w:tc>
          <w:tcPr>
            <w:tcW w:w="567" w:type="dxa"/>
          </w:tcPr>
          <w:p w14:paraId="366DC95F"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r>
      <w:tr w:rsidR="007F4531" w14:paraId="38A5DA72" w14:textId="77777777">
        <w:trPr>
          <w:trHeight w:val="694"/>
        </w:trPr>
        <w:tc>
          <w:tcPr>
            <w:tcW w:w="1276" w:type="dxa"/>
            <w:vMerge/>
          </w:tcPr>
          <w:p w14:paraId="35D38B26"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c>
          <w:tcPr>
            <w:tcW w:w="2389" w:type="dxa"/>
            <w:vMerge/>
          </w:tcPr>
          <w:p w14:paraId="0F8E0B3F" w14:textId="77777777" w:rsidR="007F4531" w:rsidRDefault="007F4531">
            <w:pPr>
              <w:pStyle w:val="aa"/>
              <w:ind w:firstLine="480"/>
              <w:rPr>
                <w:rFonts w:asciiTheme="minorEastAsia" w:eastAsiaTheme="minorEastAsia" w:hAnsiTheme="minorEastAsia" w:cs="宋体"/>
                <w:color w:val="000000"/>
                <w:kern w:val="0"/>
                <w:sz w:val="24"/>
                <w:shd w:val="clear" w:color="auto" w:fill="FFFFFF"/>
              </w:rPr>
            </w:pPr>
          </w:p>
        </w:tc>
        <w:tc>
          <w:tcPr>
            <w:tcW w:w="2572" w:type="dxa"/>
          </w:tcPr>
          <w:p w14:paraId="57522C94"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担任作品主创中任</w:t>
            </w:r>
            <w:proofErr w:type="gramStart"/>
            <w:r>
              <w:rPr>
                <w:rFonts w:asciiTheme="minorEastAsia" w:eastAsiaTheme="minorEastAsia" w:hAnsiTheme="minorEastAsia" w:cs="宋体" w:hint="eastAsia"/>
                <w:color w:val="000000"/>
                <w:kern w:val="0"/>
                <w:sz w:val="24"/>
                <w:shd w:val="clear" w:color="auto" w:fill="FFFFFF"/>
              </w:rPr>
              <w:t>一</w:t>
            </w:r>
            <w:proofErr w:type="gramEnd"/>
            <w:r>
              <w:rPr>
                <w:rFonts w:asciiTheme="minorEastAsia" w:eastAsiaTheme="minorEastAsia" w:hAnsiTheme="minorEastAsia" w:cs="宋体" w:hint="eastAsia"/>
                <w:color w:val="000000"/>
                <w:kern w:val="0"/>
                <w:sz w:val="24"/>
                <w:shd w:val="clear" w:color="auto" w:fill="FFFFFF"/>
              </w:rPr>
              <w:t>工作</w:t>
            </w:r>
          </w:p>
        </w:tc>
        <w:tc>
          <w:tcPr>
            <w:tcW w:w="567" w:type="dxa"/>
          </w:tcPr>
          <w:p w14:paraId="0685088E"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r>
      <w:tr w:rsidR="007F4531" w14:paraId="0225C9A9" w14:textId="77777777">
        <w:trPr>
          <w:trHeight w:val="705"/>
        </w:trPr>
        <w:tc>
          <w:tcPr>
            <w:tcW w:w="1276" w:type="dxa"/>
            <w:vMerge w:val="restart"/>
          </w:tcPr>
          <w:p w14:paraId="4DBA1D5B" w14:textId="77777777" w:rsidR="007F4531" w:rsidRDefault="007F4531">
            <w:pPr>
              <w:pStyle w:val="aa"/>
              <w:ind w:firstLine="480"/>
              <w:rPr>
                <w:rFonts w:asciiTheme="minorEastAsia" w:eastAsiaTheme="minorEastAsia" w:hAnsiTheme="minorEastAsia" w:cs="宋体"/>
                <w:color w:val="000000"/>
                <w:kern w:val="0"/>
                <w:sz w:val="24"/>
                <w:shd w:val="clear" w:color="auto" w:fill="FFFFFF"/>
              </w:rPr>
            </w:pPr>
          </w:p>
          <w:p w14:paraId="78051302" w14:textId="77777777" w:rsidR="007F4531" w:rsidRDefault="007F4531">
            <w:pPr>
              <w:rPr>
                <w:rFonts w:asciiTheme="minorEastAsia" w:eastAsiaTheme="minorEastAsia" w:hAnsiTheme="minorEastAsia" w:cs="宋体"/>
                <w:color w:val="000000"/>
                <w:kern w:val="0"/>
                <w:sz w:val="24"/>
                <w:shd w:val="clear" w:color="auto" w:fill="FFFFFF"/>
              </w:rPr>
            </w:pPr>
          </w:p>
          <w:p w14:paraId="75B72397" w14:textId="77777777" w:rsidR="007F4531" w:rsidRDefault="004C2028">
            <w:pPr>
              <w:ind w:firstLineChars="100" w:firstLine="24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校级</w:t>
            </w:r>
          </w:p>
        </w:tc>
        <w:tc>
          <w:tcPr>
            <w:tcW w:w="2389" w:type="dxa"/>
            <w:vMerge/>
          </w:tcPr>
          <w:p w14:paraId="0DDD5F67"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c>
          <w:tcPr>
            <w:tcW w:w="2572" w:type="dxa"/>
          </w:tcPr>
          <w:p w14:paraId="00A1BC87"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作品获得学校举办的各类比赛中一等奖</w:t>
            </w:r>
          </w:p>
        </w:tc>
        <w:tc>
          <w:tcPr>
            <w:tcW w:w="567" w:type="dxa"/>
          </w:tcPr>
          <w:p w14:paraId="57CA2CCE"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r>
      <w:tr w:rsidR="007F4531" w14:paraId="183A90C0" w14:textId="77777777">
        <w:trPr>
          <w:trHeight w:val="686"/>
        </w:trPr>
        <w:tc>
          <w:tcPr>
            <w:tcW w:w="1276" w:type="dxa"/>
            <w:vMerge/>
          </w:tcPr>
          <w:p w14:paraId="7EB609C5"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c>
          <w:tcPr>
            <w:tcW w:w="2389" w:type="dxa"/>
            <w:vMerge/>
          </w:tcPr>
          <w:p w14:paraId="28A1BF4F"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c>
          <w:tcPr>
            <w:tcW w:w="2572" w:type="dxa"/>
          </w:tcPr>
          <w:p w14:paraId="6035041A"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作品获得学校举办的各类比赛中二等奖、三等奖、优秀奖</w:t>
            </w:r>
          </w:p>
        </w:tc>
        <w:tc>
          <w:tcPr>
            <w:tcW w:w="567" w:type="dxa"/>
          </w:tcPr>
          <w:p w14:paraId="6CEB4172"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r>
    </w:tbl>
    <w:p w14:paraId="19CFE39A" w14:textId="77777777" w:rsidR="007F4531" w:rsidRDefault="004C2028">
      <w:pPr>
        <w:ind w:leftChars="285" w:left="598" w:firstLineChars="50" w:firstLine="120"/>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说明：</w:t>
      </w:r>
      <w:r>
        <w:rPr>
          <w:rFonts w:asciiTheme="minorEastAsia" w:eastAsiaTheme="minorEastAsia" w:hAnsiTheme="minorEastAsia" w:cs="宋体" w:hint="eastAsia"/>
          <w:b/>
          <w:color w:val="000000"/>
          <w:kern w:val="0"/>
          <w:sz w:val="24"/>
          <w:shd w:val="clear" w:color="auto" w:fill="FFFFFF"/>
        </w:rPr>
        <w:t>须提交佐证材料。MFA如有学术科研成果可报两项，提供佐证材料并认定后，根据MA奖励标准予以加分。</w:t>
      </w:r>
    </w:p>
    <w:p w14:paraId="575B5A38" w14:textId="77777777" w:rsidR="007F4531" w:rsidRDefault="007F4531">
      <w:pPr>
        <w:ind w:leftChars="285" w:left="598" w:firstLineChars="50" w:firstLine="120"/>
        <w:rPr>
          <w:rFonts w:asciiTheme="minorEastAsia" w:eastAsiaTheme="minorEastAsia" w:hAnsiTheme="minorEastAsia" w:cs="宋体"/>
          <w:b/>
          <w:color w:val="000000"/>
          <w:kern w:val="0"/>
          <w:sz w:val="24"/>
          <w:shd w:val="clear" w:color="auto" w:fill="FFFFFF"/>
        </w:rPr>
      </w:pPr>
    </w:p>
    <w:p w14:paraId="66A0F6ED" w14:textId="77777777" w:rsidR="007F4531" w:rsidRDefault="004C2028">
      <w:pPr>
        <w:ind w:firstLineChars="300" w:firstLine="72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3、实习考核得分办法</w:t>
      </w:r>
    </w:p>
    <w:tbl>
      <w:tblPr>
        <w:tblStyle w:val="a8"/>
        <w:tblW w:w="6804" w:type="dxa"/>
        <w:tblInd w:w="817" w:type="dxa"/>
        <w:tblLayout w:type="fixed"/>
        <w:tblLook w:val="04A0" w:firstRow="1" w:lastRow="0" w:firstColumn="1" w:lastColumn="0" w:noHBand="0" w:noVBand="1"/>
      </w:tblPr>
      <w:tblGrid>
        <w:gridCol w:w="1646"/>
        <w:gridCol w:w="2019"/>
        <w:gridCol w:w="2020"/>
        <w:gridCol w:w="1119"/>
      </w:tblGrid>
      <w:tr w:rsidR="007F4531" w14:paraId="71452D57" w14:textId="77777777">
        <w:trPr>
          <w:trHeight w:val="510"/>
        </w:trPr>
        <w:tc>
          <w:tcPr>
            <w:tcW w:w="1646" w:type="dxa"/>
          </w:tcPr>
          <w:p w14:paraId="482DC11B" w14:textId="1A784623"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实习</w:t>
            </w:r>
            <w:r w:rsidR="00073641" w:rsidRPr="00073641">
              <w:rPr>
                <w:rFonts w:asciiTheme="minorEastAsia" w:eastAsiaTheme="minorEastAsia" w:hAnsiTheme="minorEastAsia" w:cs="宋体" w:hint="eastAsia"/>
                <w:color w:val="000000"/>
                <w:kern w:val="0"/>
                <w:sz w:val="24"/>
                <w:shd w:val="clear" w:color="auto" w:fill="FFFFFF"/>
              </w:rPr>
              <w:t>单位</w:t>
            </w:r>
          </w:p>
        </w:tc>
        <w:tc>
          <w:tcPr>
            <w:tcW w:w="2019" w:type="dxa"/>
          </w:tcPr>
          <w:p w14:paraId="6687D6C4" w14:textId="0C61A94D" w:rsidR="007F4531" w:rsidRDefault="00073641">
            <w:pPr>
              <w:pStyle w:val="aa"/>
              <w:ind w:firstLineChars="0" w:firstLine="0"/>
              <w:rPr>
                <w:rFonts w:asciiTheme="minorEastAsia" w:eastAsiaTheme="minorEastAsia" w:hAnsiTheme="minorEastAsia" w:cs="宋体"/>
                <w:color w:val="000000"/>
                <w:kern w:val="0"/>
                <w:sz w:val="24"/>
                <w:shd w:val="clear" w:color="auto" w:fill="FFFFFF"/>
              </w:rPr>
            </w:pPr>
            <w:r>
              <w:rPr>
                <w:rFonts w:hint="eastAsia"/>
              </w:rPr>
              <w:t>实习及学生管理系统实习报告登入情况</w:t>
            </w:r>
          </w:p>
        </w:tc>
        <w:tc>
          <w:tcPr>
            <w:tcW w:w="2020" w:type="dxa"/>
          </w:tcPr>
          <w:p w14:paraId="33A25A19"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分值</w:t>
            </w:r>
          </w:p>
        </w:tc>
        <w:tc>
          <w:tcPr>
            <w:tcW w:w="1119" w:type="dxa"/>
          </w:tcPr>
          <w:p w14:paraId="76673ABC"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是否为实践基地</w:t>
            </w:r>
          </w:p>
        </w:tc>
      </w:tr>
      <w:tr w:rsidR="007F4531" w14:paraId="5C70F6DE" w14:textId="77777777">
        <w:tc>
          <w:tcPr>
            <w:tcW w:w="1646" w:type="dxa"/>
            <w:vMerge w:val="restart"/>
          </w:tcPr>
          <w:p w14:paraId="05E943F1"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国家级院团；国家级电视台</w:t>
            </w:r>
          </w:p>
        </w:tc>
        <w:tc>
          <w:tcPr>
            <w:tcW w:w="2019" w:type="dxa"/>
          </w:tcPr>
          <w:p w14:paraId="60E0263A" w14:textId="77777777" w:rsidR="007F4531" w:rsidRPr="00F2030C" w:rsidRDefault="004C2028">
            <w:pPr>
              <w:pStyle w:val="aa"/>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在作品/项目中承担主要工作</w:t>
            </w:r>
          </w:p>
        </w:tc>
        <w:tc>
          <w:tcPr>
            <w:tcW w:w="2020" w:type="dxa"/>
          </w:tcPr>
          <w:p w14:paraId="12276952" w14:textId="77777777" w:rsidR="007F4531" w:rsidRPr="00F2030C" w:rsidRDefault="004C2028">
            <w:pPr>
              <w:pStyle w:val="aa"/>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4-5</w:t>
            </w:r>
          </w:p>
        </w:tc>
        <w:tc>
          <w:tcPr>
            <w:tcW w:w="1119" w:type="dxa"/>
            <w:vMerge w:val="restart"/>
          </w:tcPr>
          <w:p w14:paraId="0D0037FF" w14:textId="77777777" w:rsidR="007F4531" w:rsidRPr="00F2030C" w:rsidRDefault="007F4531">
            <w:pPr>
              <w:pStyle w:val="aa"/>
              <w:ind w:firstLineChars="0" w:firstLine="0"/>
              <w:rPr>
                <w:rFonts w:asciiTheme="minorEastAsia" w:eastAsiaTheme="minorEastAsia" w:hAnsiTheme="minorEastAsia" w:cs="宋体"/>
                <w:color w:val="000000" w:themeColor="text1"/>
                <w:kern w:val="0"/>
                <w:sz w:val="24"/>
                <w:shd w:val="clear" w:color="auto" w:fill="FFFFFF"/>
              </w:rPr>
            </w:pPr>
          </w:p>
        </w:tc>
      </w:tr>
      <w:tr w:rsidR="007F4531" w14:paraId="54102176" w14:textId="77777777">
        <w:trPr>
          <w:trHeight w:val="528"/>
        </w:trPr>
        <w:tc>
          <w:tcPr>
            <w:tcW w:w="1646" w:type="dxa"/>
            <w:vMerge/>
          </w:tcPr>
          <w:p w14:paraId="74BB9C8E"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c>
          <w:tcPr>
            <w:tcW w:w="2019" w:type="dxa"/>
          </w:tcPr>
          <w:p w14:paraId="5C71E1BB" w14:textId="77777777" w:rsidR="007F4531" w:rsidRPr="00F2030C" w:rsidRDefault="004C2028">
            <w:pPr>
              <w:pStyle w:val="aa"/>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一般实习</w:t>
            </w:r>
          </w:p>
        </w:tc>
        <w:tc>
          <w:tcPr>
            <w:tcW w:w="2020" w:type="dxa"/>
          </w:tcPr>
          <w:p w14:paraId="17ED9D60" w14:textId="77777777" w:rsidR="007F4531" w:rsidRPr="00F2030C" w:rsidRDefault="004C2028">
            <w:pPr>
              <w:pStyle w:val="aa"/>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3-4</w:t>
            </w:r>
          </w:p>
        </w:tc>
        <w:tc>
          <w:tcPr>
            <w:tcW w:w="1119" w:type="dxa"/>
            <w:vMerge/>
          </w:tcPr>
          <w:p w14:paraId="11BB2892" w14:textId="77777777" w:rsidR="007F4531" w:rsidRPr="00F2030C" w:rsidRDefault="007F4531">
            <w:pPr>
              <w:pStyle w:val="aa"/>
              <w:ind w:firstLineChars="0" w:firstLine="0"/>
              <w:rPr>
                <w:rFonts w:asciiTheme="minorEastAsia" w:eastAsiaTheme="minorEastAsia" w:hAnsiTheme="minorEastAsia" w:cs="宋体"/>
                <w:color w:val="000000" w:themeColor="text1"/>
                <w:kern w:val="0"/>
                <w:sz w:val="24"/>
                <w:shd w:val="clear" w:color="auto" w:fill="FFFFFF"/>
              </w:rPr>
            </w:pPr>
          </w:p>
        </w:tc>
      </w:tr>
      <w:tr w:rsidR="007F4531" w14:paraId="154C8B09" w14:textId="77777777">
        <w:tc>
          <w:tcPr>
            <w:tcW w:w="1646" w:type="dxa"/>
            <w:vMerge w:val="restart"/>
          </w:tcPr>
          <w:p w14:paraId="09E07D18"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省、市级院</w:t>
            </w:r>
            <w:r>
              <w:rPr>
                <w:rFonts w:asciiTheme="minorEastAsia" w:eastAsiaTheme="minorEastAsia" w:hAnsiTheme="minorEastAsia" w:cs="宋体" w:hint="eastAsia"/>
                <w:color w:val="000000"/>
                <w:kern w:val="0"/>
                <w:sz w:val="24"/>
                <w:shd w:val="clear" w:color="auto" w:fill="FFFFFF"/>
              </w:rPr>
              <w:lastRenderedPageBreak/>
              <w:t>团；省、市级剧社；省市级电视台</w:t>
            </w:r>
          </w:p>
        </w:tc>
        <w:tc>
          <w:tcPr>
            <w:tcW w:w="2019" w:type="dxa"/>
          </w:tcPr>
          <w:p w14:paraId="042BB14D" w14:textId="77777777" w:rsidR="007F4531" w:rsidRPr="00F2030C" w:rsidRDefault="004C2028">
            <w:pPr>
              <w:pStyle w:val="aa"/>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lastRenderedPageBreak/>
              <w:t>在作品中承担主</w:t>
            </w:r>
            <w:r w:rsidRPr="00F2030C">
              <w:rPr>
                <w:rFonts w:asciiTheme="minorEastAsia" w:eastAsiaTheme="minorEastAsia" w:hAnsiTheme="minorEastAsia" w:cs="宋体" w:hint="eastAsia"/>
                <w:color w:val="000000" w:themeColor="text1"/>
                <w:kern w:val="0"/>
                <w:sz w:val="24"/>
                <w:shd w:val="clear" w:color="auto" w:fill="FFFFFF"/>
              </w:rPr>
              <w:lastRenderedPageBreak/>
              <w:t>要工作</w:t>
            </w:r>
          </w:p>
        </w:tc>
        <w:tc>
          <w:tcPr>
            <w:tcW w:w="2020" w:type="dxa"/>
          </w:tcPr>
          <w:p w14:paraId="1B3D9790" w14:textId="77777777" w:rsidR="007F4531" w:rsidRPr="00F2030C" w:rsidRDefault="004C2028">
            <w:pPr>
              <w:pStyle w:val="aa"/>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lastRenderedPageBreak/>
              <w:t>2-3</w:t>
            </w:r>
          </w:p>
        </w:tc>
        <w:tc>
          <w:tcPr>
            <w:tcW w:w="1119" w:type="dxa"/>
            <w:vMerge w:val="restart"/>
          </w:tcPr>
          <w:p w14:paraId="24EC38D2" w14:textId="77777777" w:rsidR="007F4531" w:rsidRPr="00F2030C" w:rsidRDefault="007F4531">
            <w:pPr>
              <w:pStyle w:val="aa"/>
              <w:ind w:firstLineChars="0" w:firstLine="0"/>
              <w:rPr>
                <w:rFonts w:asciiTheme="minorEastAsia" w:eastAsiaTheme="minorEastAsia" w:hAnsiTheme="minorEastAsia" w:cs="宋体"/>
                <w:color w:val="000000" w:themeColor="text1"/>
                <w:kern w:val="0"/>
                <w:sz w:val="24"/>
                <w:shd w:val="clear" w:color="auto" w:fill="FFFFFF"/>
              </w:rPr>
            </w:pPr>
          </w:p>
        </w:tc>
      </w:tr>
      <w:tr w:rsidR="007F4531" w14:paraId="07F01B42" w14:textId="77777777">
        <w:trPr>
          <w:trHeight w:val="376"/>
        </w:trPr>
        <w:tc>
          <w:tcPr>
            <w:tcW w:w="1646" w:type="dxa"/>
            <w:vMerge/>
          </w:tcPr>
          <w:p w14:paraId="347E9B55" w14:textId="77777777" w:rsidR="007F4531" w:rsidRDefault="007F4531">
            <w:pPr>
              <w:pStyle w:val="aa"/>
              <w:ind w:firstLineChars="0" w:firstLine="0"/>
              <w:rPr>
                <w:rFonts w:asciiTheme="minorEastAsia" w:eastAsiaTheme="minorEastAsia" w:hAnsiTheme="minorEastAsia" w:cs="宋体"/>
                <w:color w:val="000000"/>
                <w:kern w:val="0"/>
                <w:sz w:val="24"/>
                <w:shd w:val="clear" w:color="auto" w:fill="FFFFFF"/>
              </w:rPr>
            </w:pPr>
          </w:p>
        </w:tc>
        <w:tc>
          <w:tcPr>
            <w:tcW w:w="2019" w:type="dxa"/>
          </w:tcPr>
          <w:p w14:paraId="7819D528" w14:textId="77777777" w:rsidR="007F4531" w:rsidRPr="00F2030C" w:rsidRDefault="004C2028">
            <w:pPr>
              <w:pStyle w:val="aa"/>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一般实习</w:t>
            </w:r>
          </w:p>
        </w:tc>
        <w:tc>
          <w:tcPr>
            <w:tcW w:w="2020" w:type="dxa"/>
          </w:tcPr>
          <w:p w14:paraId="1213521A" w14:textId="77777777" w:rsidR="007F4531" w:rsidRPr="00F2030C" w:rsidRDefault="004C2028">
            <w:pPr>
              <w:pStyle w:val="aa"/>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1-2</w:t>
            </w:r>
          </w:p>
        </w:tc>
        <w:tc>
          <w:tcPr>
            <w:tcW w:w="1119" w:type="dxa"/>
            <w:vMerge/>
          </w:tcPr>
          <w:p w14:paraId="0A415896" w14:textId="77777777" w:rsidR="007F4531" w:rsidRPr="00F2030C" w:rsidRDefault="007F4531">
            <w:pPr>
              <w:pStyle w:val="aa"/>
              <w:ind w:firstLineChars="0" w:firstLine="0"/>
              <w:rPr>
                <w:rFonts w:asciiTheme="minorEastAsia" w:eastAsiaTheme="minorEastAsia" w:hAnsiTheme="minorEastAsia" w:cs="宋体"/>
                <w:color w:val="000000" w:themeColor="text1"/>
                <w:kern w:val="0"/>
                <w:sz w:val="24"/>
                <w:shd w:val="clear" w:color="auto" w:fill="FFFFFF"/>
              </w:rPr>
            </w:pPr>
          </w:p>
        </w:tc>
      </w:tr>
      <w:tr w:rsidR="007F4531" w14:paraId="6804BBD9" w14:textId="77777777">
        <w:tc>
          <w:tcPr>
            <w:tcW w:w="1646" w:type="dxa"/>
          </w:tcPr>
          <w:p w14:paraId="21525F43" w14:textId="77777777" w:rsidR="007F4531" w:rsidRDefault="004C2028">
            <w:pPr>
              <w:pStyle w:val="aa"/>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其他公司类实习</w:t>
            </w:r>
          </w:p>
        </w:tc>
        <w:tc>
          <w:tcPr>
            <w:tcW w:w="2019" w:type="dxa"/>
          </w:tcPr>
          <w:p w14:paraId="701D4E3A" w14:textId="77777777" w:rsidR="007F4531" w:rsidRPr="00F2030C" w:rsidRDefault="004C2028">
            <w:pPr>
              <w:pStyle w:val="aa"/>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一般实习</w:t>
            </w:r>
          </w:p>
        </w:tc>
        <w:tc>
          <w:tcPr>
            <w:tcW w:w="2020" w:type="dxa"/>
          </w:tcPr>
          <w:p w14:paraId="2F4EEC73" w14:textId="77777777" w:rsidR="007F4531" w:rsidRPr="00F2030C" w:rsidRDefault="004C2028">
            <w:pPr>
              <w:pStyle w:val="aa"/>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1</w:t>
            </w:r>
          </w:p>
        </w:tc>
        <w:tc>
          <w:tcPr>
            <w:tcW w:w="1119" w:type="dxa"/>
          </w:tcPr>
          <w:p w14:paraId="01D1C87B" w14:textId="77777777" w:rsidR="007F4531" w:rsidRPr="00F2030C" w:rsidRDefault="007F4531">
            <w:pPr>
              <w:pStyle w:val="aa"/>
              <w:ind w:firstLineChars="0" w:firstLine="0"/>
              <w:rPr>
                <w:rFonts w:asciiTheme="minorEastAsia" w:eastAsiaTheme="minorEastAsia" w:hAnsiTheme="minorEastAsia" w:cs="宋体"/>
                <w:color w:val="000000" w:themeColor="text1"/>
                <w:kern w:val="0"/>
                <w:sz w:val="24"/>
                <w:shd w:val="clear" w:color="auto" w:fill="FFFFFF"/>
              </w:rPr>
            </w:pPr>
          </w:p>
        </w:tc>
      </w:tr>
    </w:tbl>
    <w:p w14:paraId="18A75146" w14:textId="77777777" w:rsidR="007F4531" w:rsidRDefault="004C2028">
      <w:pPr>
        <w:ind w:leftChars="342" w:left="718"/>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说明：关于实习情况的认定须提交实习单位提供的证明，并加盖单位公章，同时提交相关佐证材料。所提交的实习加分材料完成时间须为研究生第二学年，其他时间不予认定。</w:t>
      </w:r>
    </w:p>
    <w:p w14:paraId="65E5A1F3" w14:textId="77777777" w:rsidR="007F4531" w:rsidRDefault="004C2028">
      <w:pPr>
        <w:ind w:firstLineChars="100" w:firstLine="24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4、附加分</w:t>
      </w:r>
    </w:p>
    <w:tbl>
      <w:tblPr>
        <w:tblStyle w:val="a8"/>
        <w:tblW w:w="6804" w:type="dxa"/>
        <w:tblInd w:w="817" w:type="dxa"/>
        <w:tblLayout w:type="fixed"/>
        <w:tblLook w:val="04A0" w:firstRow="1" w:lastRow="0" w:firstColumn="1" w:lastColumn="0" w:noHBand="0" w:noVBand="1"/>
      </w:tblPr>
      <w:tblGrid>
        <w:gridCol w:w="2311"/>
        <w:gridCol w:w="2714"/>
        <w:gridCol w:w="1779"/>
      </w:tblGrid>
      <w:tr w:rsidR="007F4531" w14:paraId="0A3FFF2F" w14:textId="77777777">
        <w:tc>
          <w:tcPr>
            <w:tcW w:w="2311" w:type="dxa"/>
          </w:tcPr>
          <w:p w14:paraId="3582D7F8" w14:textId="77777777" w:rsidR="007F4531" w:rsidRDefault="004C2028">
            <w:pPr>
              <w:pStyle w:val="aa"/>
              <w:ind w:firstLineChars="100" w:firstLine="24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附加项目类别</w:t>
            </w:r>
          </w:p>
        </w:tc>
        <w:tc>
          <w:tcPr>
            <w:tcW w:w="2714" w:type="dxa"/>
          </w:tcPr>
          <w:p w14:paraId="77A4261F" w14:textId="77777777" w:rsidR="007F4531" w:rsidRDefault="004C2028">
            <w:pPr>
              <w:pStyle w:val="aa"/>
              <w:ind w:firstLine="48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奖励标准</w:t>
            </w:r>
          </w:p>
        </w:tc>
        <w:tc>
          <w:tcPr>
            <w:tcW w:w="1779" w:type="dxa"/>
          </w:tcPr>
          <w:p w14:paraId="6F577C14" w14:textId="77777777" w:rsidR="007F4531" w:rsidRDefault="004C2028">
            <w:pPr>
              <w:ind w:firstLineChars="150" w:firstLine="36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分值</w:t>
            </w:r>
          </w:p>
        </w:tc>
      </w:tr>
      <w:tr w:rsidR="00F2030C" w:rsidRPr="00F2030C" w14:paraId="727D4B6D" w14:textId="77777777">
        <w:tc>
          <w:tcPr>
            <w:tcW w:w="2311" w:type="dxa"/>
          </w:tcPr>
          <w:p w14:paraId="542D618D"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承担创新计划项目加分</w:t>
            </w:r>
          </w:p>
        </w:tc>
        <w:tc>
          <w:tcPr>
            <w:tcW w:w="2714" w:type="dxa"/>
          </w:tcPr>
          <w:p w14:paraId="6C042FE4"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作为项目申请人承担上海戏剧学院研究生创新计划项目且完成（参与者不计入）</w:t>
            </w:r>
          </w:p>
        </w:tc>
        <w:tc>
          <w:tcPr>
            <w:tcW w:w="1779" w:type="dxa"/>
          </w:tcPr>
          <w:p w14:paraId="77AE3D94"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2</w:t>
            </w:r>
          </w:p>
        </w:tc>
      </w:tr>
      <w:tr w:rsidR="00F2030C" w:rsidRPr="00F2030C" w14:paraId="783C8093" w14:textId="77777777">
        <w:trPr>
          <w:trHeight w:val="586"/>
        </w:trPr>
        <w:tc>
          <w:tcPr>
            <w:tcW w:w="2311" w:type="dxa"/>
            <w:vMerge w:val="restart"/>
          </w:tcPr>
          <w:p w14:paraId="4BC38DC2" w14:textId="77777777" w:rsidR="007F4531" w:rsidRPr="00F2030C" w:rsidRDefault="007F4531">
            <w:pPr>
              <w:widowControl/>
              <w:jc w:val="center"/>
              <w:textAlignment w:val="top"/>
              <w:rPr>
                <w:rFonts w:asciiTheme="minorEastAsia" w:eastAsiaTheme="minorEastAsia" w:hAnsiTheme="minorEastAsia" w:cs="宋体"/>
                <w:color w:val="000000" w:themeColor="text1"/>
                <w:kern w:val="0"/>
                <w:sz w:val="24"/>
                <w:shd w:val="clear" w:color="auto" w:fill="FFFFFF"/>
              </w:rPr>
            </w:pPr>
          </w:p>
          <w:p w14:paraId="28221A61"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实践学分加分</w:t>
            </w:r>
          </w:p>
        </w:tc>
        <w:tc>
          <w:tcPr>
            <w:tcW w:w="2714" w:type="dxa"/>
          </w:tcPr>
          <w:p w14:paraId="3F5AB8FB"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color w:val="000000" w:themeColor="text1"/>
                <w:kern w:val="0"/>
                <w:sz w:val="24"/>
                <w:shd w:val="clear" w:color="auto" w:fill="FFFFFF"/>
              </w:rPr>
              <w:t>3</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16774270"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2</w:t>
            </w:r>
          </w:p>
        </w:tc>
      </w:tr>
      <w:tr w:rsidR="00F2030C" w:rsidRPr="00F2030C" w14:paraId="6F17072A" w14:textId="77777777">
        <w:trPr>
          <w:trHeight w:val="581"/>
        </w:trPr>
        <w:tc>
          <w:tcPr>
            <w:tcW w:w="2311" w:type="dxa"/>
            <w:vMerge/>
            <w:vAlign w:val="center"/>
          </w:tcPr>
          <w:p w14:paraId="441D88F4" w14:textId="77777777" w:rsidR="007F4531" w:rsidRPr="00F2030C" w:rsidRDefault="007F4531">
            <w:pPr>
              <w:jc w:val="left"/>
              <w:textAlignment w:val="top"/>
              <w:rPr>
                <w:rFonts w:asciiTheme="minorEastAsia" w:eastAsiaTheme="minorEastAsia" w:hAnsiTheme="minorEastAsia" w:cs="宋体"/>
                <w:color w:val="000000" w:themeColor="text1"/>
                <w:kern w:val="0"/>
                <w:sz w:val="24"/>
                <w:shd w:val="clear" w:color="auto" w:fill="FFFFFF"/>
              </w:rPr>
            </w:pPr>
          </w:p>
        </w:tc>
        <w:tc>
          <w:tcPr>
            <w:tcW w:w="2714" w:type="dxa"/>
          </w:tcPr>
          <w:p w14:paraId="3C1BD4BA"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color w:val="000000" w:themeColor="text1"/>
                <w:kern w:val="0"/>
                <w:sz w:val="24"/>
                <w:shd w:val="clear" w:color="auto" w:fill="FFFFFF"/>
              </w:rPr>
              <w:t>4</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12BCC67B"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4</w:t>
            </w:r>
          </w:p>
        </w:tc>
      </w:tr>
      <w:tr w:rsidR="007F4531" w:rsidRPr="00F2030C" w14:paraId="4C70DEAC" w14:textId="77777777">
        <w:trPr>
          <w:trHeight w:val="560"/>
        </w:trPr>
        <w:tc>
          <w:tcPr>
            <w:tcW w:w="2311" w:type="dxa"/>
            <w:vMerge/>
          </w:tcPr>
          <w:p w14:paraId="617AD615" w14:textId="77777777" w:rsidR="007F4531" w:rsidRPr="00F2030C" w:rsidRDefault="007F4531">
            <w:pPr>
              <w:widowControl/>
              <w:jc w:val="left"/>
              <w:textAlignment w:val="top"/>
              <w:rPr>
                <w:rFonts w:asciiTheme="minorEastAsia" w:eastAsiaTheme="minorEastAsia" w:hAnsiTheme="minorEastAsia" w:cs="宋体"/>
                <w:color w:val="000000" w:themeColor="text1"/>
                <w:kern w:val="0"/>
                <w:sz w:val="24"/>
                <w:shd w:val="clear" w:color="auto" w:fill="FFFFFF"/>
              </w:rPr>
            </w:pPr>
          </w:p>
        </w:tc>
        <w:tc>
          <w:tcPr>
            <w:tcW w:w="2714" w:type="dxa"/>
          </w:tcPr>
          <w:p w14:paraId="4073DF56"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color w:val="000000" w:themeColor="text1"/>
                <w:kern w:val="0"/>
                <w:sz w:val="24"/>
                <w:shd w:val="clear" w:color="auto" w:fill="FFFFFF"/>
              </w:rPr>
              <w:t>5</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384BBBD0"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6</w:t>
            </w:r>
          </w:p>
        </w:tc>
      </w:tr>
    </w:tbl>
    <w:p w14:paraId="211B4A99" w14:textId="77777777" w:rsidR="007F4531" w:rsidRPr="00F2030C" w:rsidRDefault="007F4531">
      <w:pPr>
        <w:pStyle w:val="aa"/>
        <w:ind w:left="432" w:firstLineChars="0" w:firstLine="0"/>
        <w:rPr>
          <w:rFonts w:asciiTheme="minorEastAsia" w:eastAsiaTheme="minorEastAsia" w:hAnsiTheme="minorEastAsia" w:cs="宋体"/>
          <w:color w:val="000000" w:themeColor="text1"/>
          <w:kern w:val="0"/>
          <w:sz w:val="24"/>
          <w:shd w:val="clear" w:color="auto" w:fill="FFFFFF"/>
        </w:rPr>
      </w:pPr>
    </w:p>
    <w:p w14:paraId="2F098874" w14:textId="77777777" w:rsidR="007F4531" w:rsidRDefault="004C2028">
      <w:pPr>
        <w:widowControl/>
        <w:spacing w:line="360" w:lineRule="auto"/>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五、评定比例和奖额</w:t>
      </w:r>
    </w:p>
    <w:p w14:paraId="1BC49ED0" w14:textId="77777777" w:rsidR="007F4531" w:rsidRDefault="004C2028">
      <w:pPr>
        <w:widowControl/>
        <w:spacing w:line="360" w:lineRule="auto"/>
        <w:ind w:firstLineChars="150" w:firstLine="36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学业奖学金分为特等奖12000元、一等奖学金10000元、二等奖学金8000元、三等奖学金6000元，名额分别为全年级研究生人数的5%、15%、25%和35%。奖金金额以当年财政下发额度为准。</w:t>
      </w:r>
    </w:p>
    <w:p w14:paraId="610D4EC7" w14:textId="77777777" w:rsidR="007F4531" w:rsidRDefault="004C2028">
      <w:pPr>
        <w:widowControl/>
        <w:spacing w:line="360" w:lineRule="auto"/>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六、评定程序</w:t>
      </w:r>
    </w:p>
    <w:p w14:paraId="5694117E"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1、学业奖学金评定采用申报制，由硕士研究生根据自己的情况和学校的评选条件提出申请。在研究生部网站下载区下载《上海戏剧学院奖学金申请表》。</w:t>
      </w:r>
    </w:p>
    <w:p w14:paraId="096FE984"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2、提交研究生部办公室。由奖学金表彰评审小组审核材料，综合打分。</w:t>
      </w:r>
    </w:p>
    <w:p w14:paraId="255E1F28"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3、名单公示。</w:t>
      </w:r>
    </w:p>
    <w:p w14:paraId="26DE0FD5"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4、上报学校审批。</w:t>
      </w:r>
    </w:p>
    <w:p w14:paraId="3012311A"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5、</w:t>
      </w:r>
      <w:r>
        <w:rPr>
          <w:rFonts w:asciiTheme="minorEastAsia" w:eastAsiaTheme="minorEastAsia" w:hAnsiTheme="minorEastAsia" w:cs="宋体"/>
          <w:color w:val="000000"/>
          <w:kern w:val="0"/>
          <w:sz w:val="24"/>
          <w:shd w:val="clear" w:color="auto" w:fill="FFFFFF"/>
        </w:rPr>
        <w:t>校级层面公示。</w:t>
      </w:r>
    </w:p>
    <w:p w14:paraId="44F27A4D" w14:textId="77777777" w:rsidR="007F4531" w:rsidRDefault="004C2028">
      <w:pPr>
        <w:widowControl/>
        <w:spacing w:line="360" w:lineRule="auto"/>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七、本办法由上海戏剧学院研究生部、财务处负责解释。</w:t>
      </w:r>
    </w:p>
    <w:p w14:paraId="254ABD3B" w14:textId="77777777" w:rsidR="007F4531" w:rsidRDefault="004C2028">
      <w:pPr>
        <w:widowControl/>
        <w:spacing w:line="360" w:lineRule="auto"/>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八、本办法自公布之日起生效。</w:t>
      </w:r>
    </w:p>
    <w:p w14:paraId="3F4A516E" w14:textId="77777777" w:rsidR="007F4531" w:rsidRDefault="004C2028">
      <w:pPr>
        <w:widowControl/>
        <w:jc w:val="left"/>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b/>
          <w:color w:val="000000"/>
          <w:kern w:val="0"/>
          <w:sz w:val="24"/>
          <w:shd w:val="clear" w:color="auto" w:fill="FFFFFF"/>
        </w:rPr>
        <w:br w:type="page"/>
      </w:r>
    </w:p>
    <w:p w14:paraId="2122D05D" w14:textId="77777777" w:rsidR="007F4531" w:rsidRDefault="007F4531">
      <w:pPr>
        <w:widowControl/>
        <w:spacing w:line="360" w:lineRule="auto"/>
        <w:jc w:val="left"/>
        <w:textAlignment w:val="top"/>
        <w:rPr>
          <w:rFonts w:asciiTheme="minorEastAsia" w:eastAsiaTheme="minorEastAsia" w:hAnsiTheme="minorEastAsia" w:cs="宋体"/>
          <w:b/>
          <w:color w:val="000000"/>
          <w:kern w:val="0"/>
          <w:sz w:val="24"/>
          <w:shd w:val="clear" w:color="auto" w:fill="FFFFFF"/>
        </w:rPr>
      </w:pPr>
    </w:p>
    <w:p w14:paraId="4FA04CBC" w14:textId="77777777" w:rsidR="007F4531" w:rsidRDefault="004C2028">
      <w:r>
        <w:rPr>
          <w:rFonts w:hint="eastAsia"/>
        </w:rPr>
        <w:t>附录</w:t>
      </w:r>
      <w:r>
        <w:t>：加分细则</w:t>
      </w:r>
    </w:p>
    <w:tbl>
      <w:tblPr>
        <w:tblW w:w="9030" w:type="dxa"/>
        <w:tblLayout w:type="fixed"/>
        <w:tblLook w:val="04A0" w:firstRow="1" w:lastRow="0" w:firstColumn="1" w:lastColumn="0" w:noHBand="0" w:noVBand="1"/>
      </w:tblPr>
      <w:tblGrid>
        <w:gridCol w:w="2367"/>
        <w:gridCol w:w="1134"/>
        <w:gridCol w:w="1701"/>
        <w:gridCol w:w="851"/>
        <w:gridCol w:w="1134"/>
        <w:gridCol w:w="992"/>
        <w:gridCol w:w="851"/>
      </w:tblGrid>
      <w:tr w:rsidR="007F4531" w14:paraId="23F6E64F" w14:textId="77777777" w:rsidTr="00F2030C">
        <w:trPr>
          <w:trHeight w:val="345"/>
        </w:trPr>
        <w:tc>
          <w:tcPr>
            <w:tcW w:w="9030" w:type="dxa"/>
            <w:gridSpan w:val="7"/>
            <w:tcBorders>
              <w:top w:val="nil"/>
              <w:left w:val="nil"/>
              <w:bottom w:val="single" w:sz="8" w:space="0" w:color="auto"/>
              <w:right w:val="nil"/>
            </w:tcBorders>
            <w:shd w:val="clear" w:color="auto" w:fill="auto"/>
            <w:noWrap/>
            <w:vAlign w:val="center"/>
          </w:tcPr>
          <w:p w14:paraId="53ACB70A" w14:textId="77777777" w:rsidR="007F4531" w:rsidRDefault="004C2028">
            <w:pPr>
              <w:widowControl/>
              <w:jc w:val="center"/>
              <w:rPr>
                <w:rFonts w:ascii="宋体" w:hAnsi="宋体" w:cs="宋体"/>
                <w:b/>
                <w:bCs/>
                <w:color w:val="000000" w:themeColor="text1"/>
                <w:kern w:val="0"/>
              </w:rPr>
            </w:pPr>
            <w:r w:rsidRPr="00F2030C">
              <w:rPr>
                <w:rFonts w:ascii="宋体" w:hAnsi="宋体" w:cs="宋体" w:hint="eastAsia"/>
                <w:b/>
                <w:bCs/>
                <w:color w:val="000000" w:themeColor="text1"/>
                <w:kern w:val="0"/>
              </w:rPr>
              <w:t>论文加分细则（试行）</w:t>
            </w:r>
          </w:p>
        </w:tc>
      </w:tr>
      <w:tr w:rsidR="007F4531" w14:paraId="7AFB208D" w14:textId="77777777" w:rsidTr="00F2030C">
        <w:trPr>
          <w:trHeight w:val="705"/>
        </w:trPr>
        <w:tc>
          <w:tcPr>
            <w:tcW w:w="2367" w:type="dxa"/>
            <w:tcBorders>
              <w:top w:val="nil"/>
              <w:left w:val="single" w:sz="8" w:space="0" w:color="auto"/>
              <w:bottom w:val="single" w:sz="4" w:space="0" w:color="auto"/>
              <w:right w:val="single" w:sz="4" w:space="0" w:color="auto"/>
            </w:tcBorders>
            <w:shd w:val="clear" w:color="auto" w:fill="auto"/>
            <w:noWrap/>
            <w:vAlign w:val="center"/>
          </w:tcPr>
          <w:p w14:paraId="51EE18D9"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课题、学术论文类别</w:t>
            </w:r>
          </w:p>
        </w:tc>
        <w:tc>
          <w:tcPr>
            <w:tcW w:w="1134" w:type="dxa"/>
            <w:tcBorders>
              <w:top w:val="nil"/>
              <w:left w:val="nil"/>
              <w:bottom w:val="single" w:sz="4" w:space="0" w:color="auto"/>
              <w:right w:val="single" w:sz="4" w:space="0" w:color="auto"/>
            </w:tcBorders>
            <w:shd w:val="clear" w:color="auto" w:fill="auto"/>
            <w:noWrap/>
            <w:vAlign w:val="center"/>
          </w:tcPr>
          <w:p w14:paraId="363C26DB" w14:textId="77777777" w:rsidR="007F4531" w:rsidRDefault="004C2028">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类别 </w:t>
            </w:r>
          </w:p>
        </w:tc>
        <w:tc>
          <w:tcPr>
            <w:tcW w:w="1701" w:type="dxa"/>
            <w:tcBorders>
              <w:top w:val="nil"/>
              <w:left w:val="nil"/>
              <w:bottom w:val="single" w:sz="4" w:space="0" w:color="auto"/>
              <w:right w:val="single" w:sz="4" w:space="0" w:color="auto"/>
            </w:tcBorders>
            <w:shd w:val="clear" w:color="auto" w:fill="auto"/>
            <w:noWrap/>
            <w:vAlign w:val="center"/>
          </w:tcPr>
          <w:p w14:paraId="3CAB7A39" w14:textId="77777777" w:rsidR="007F4531" w:rsidRDefault="004C2028">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字数 </w:t>
            </w:r>
          </w:p>
        </w:tc>
        <w:tc>
          <w:tcPr>
            <w:tcW w:w="851" w:type="dxa"/>
            <w:tcBorders>
              <w:top w:val="nil"/>
              <w:left w:val="nil"/>
              <w:bottom w:val="single" w:sz="4" w:space="0" w:color="auto"/>
              <w:right w:val="single" w:sz="4" w:space="0" w:color="auto"/>
            </w:tcBorders>
            <w:shd w:val="clear" w:color="auto" w:fill="auto"/>
            <w:noWrap/>
            <w:vAlign w:val="center"/>
          </w:tcPr>
          <w:p w14:paraId="197CAE4E"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独著</w:t>
            </w:r>
          </w:p>
        </w:tc>
        <w:tc>
          <w:tcPr>
            <w:tcW w:w="1134" w:type="dxa"/>
            <w:tcBorders>
              <w:top w:val="nil"/>
              <w:left w:val="nil"/>
              <w:bottom w:val="single" w:sz="4" w:space="0" w:color="auto"/>
              <w:right w:val="single" w:sz="4" w:space="0" w:color="auto"/>
            </w:tcBorders>
            <w:shd w:val="clear" w:color="auto" w:fill="auto"/>
            <w:noWrap/>
            <w:vAlign w:val="center"/>
          </w:tcPr>
          <w:p w14:paraId="5F37B8C1"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第一作者</w:t>
            </w:r>
          </w:p>
        </w:tc>
        <w:tc>
          <w:tcPr>
            <w:tcW w:w="992" w:type="dxa"/>
            <w:tcBorders>
              <w:top w:val="nil"/>
              <w:left w:val="nil"/>
              <w:bottom w:val="single" w:sz="4" w:space="0" w:color="auto"/>
              <w:right w:val="single" w:sz="4" w:space="0" w:color="auto"/>
            </w:tcBorders>
            <w:shd w:val="clear" w:color="auto" w:fill="auto"/>
            <w:noWrap/>
            <w:vAlign w:val="center"/>
          </w:tcPr>
          <w:p w14:paraId="77B7BCD2"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第二作者</w:t>
            </w:r>
          </w:p>
        </w:tc>
        <w:tc>
          <w:tcPr>
            <w:tcW w:w="851" w:type="dxa"/>
            <w:tcBorders>
              <w:top w:val="nil"/>
              <w:left w:val="nil"/>
              <w:bottom w:val="single" w:sz="4" w:space="0" w:color="auto"/>
              <w:right w:val="single" w:sz="8" w:space="0" w:color="auto"/>
            </w:tcBorders>
            <w:shd w:val="clear" w:color="auto" w:fill="auto"/>
            <w:noWrap/>
            <w:vAlign w:val="center"/>
          </w:tcPr>
          <w:p w14:paraId="5ED3B607"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7F4531" w14:paraId="34483A5A" w14:textId="77777777">
        <w:trPr>
          <w:trHeight w:val="838"/>
        </w:trPr>
        <w:tc>
          <w:tcPr>
            <w:tcW w:w="2367" w:type="dxa"/>
            <w:tcBorders>
              <w:top w:val="nil"/>
              <w:left w:val="single" w:sz="8" w:space="0" w:color="auto"/>
              <w:bottom w:val="nil"/>
              <w:right w:val="single" w:sz="4" w:space="0" w:color="auto"/>
            </w:tcBorders>
            <w:shd w:val="clear" w:color="auto" w:fill="auto"/>
            <w:noWrap/>
            <w:vAlign w:val="center"/>
          </w:tcPr>
          <w:p w14:paraId="0F1CC4A6"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核心期刊(I类)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14:paraId="5DB0DEDB"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论文</w:t>
            </w:r>
          </w:p>
        </w:tc>
        <w:tc>
          <w:tcPr>
            <w:tcW w:w="1701" w:type="dxa"/>
            <w:tcBorders>
              <w:top w:val="nil"/>
              <w:left w:val="nil"/>
              <w:bottom w:val="nil"/>
              <w:right w:val="single" w:sz="4" w:space="0" w:color="auto"/>
            </w:tcBorders>
            <w:shd w:val="clear" w:color="auto" w:fill="auto"/>
            <w:noWrap/>
            <w:vAlign w:val="center"/>
          </w:tcPr>
          <w:p w14:paraId="65626D7E"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5000字以上</w:t>
            </w:r>
          </w:p>
        </w:tc>
        <w:tc>
          <w:tcPr>
            <w:tcW w:w="851" w:type="dxa"/>
            <w:tcBorders>
              <w:top w:val="nil"/>
              <w:left w:val="nil"/>
              <w:bottom w:val="nil"/>
              <w:right w:val="single" w:sz="4" w:space="0" w:color="auto"/>
            </w:tcBorders>
            <w:shd w:val="clear" w:color="000000" w:fill="FFFFFF"/>
            <w:noWrap/>
            <w:vAlign w:val="center"/>
          </w:tcPr>
          <w:p w14:paraId="0C0F773C"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12-15</w:t>
            </w:r>
          </w:p>
        </w:tc>
        <w:tc>
          <w:tcPr>
            <w:tcW w:w="1134" w:type="dxa"/>
            <w:tcBorders>
              <w:top w:val="nil"/>
              <w:left w:val="nil"/>
              <w:bottom w:val="nil"/>
              <w:right w:val="single" w:sz="4" w:space="0" w:color="auto"/>
            </w:tcBorders>
            <w:shd w:val="clear" w:color="auto" w:fill="auto"/>
            <w:noWrap/>
            <w:vAlign w:val="center"/>
          </w:tcPr>
          <w:p w14:paraId="485DE0F5"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8-11</w:t>
            </w:r>
          </w:p>
        </w:tc>
        <w:tc>
          <w:tcPr>
            <w:tcW w:w="992" w:type="dxa"/>
            <w:tcBorders>
              <w:top w:val="nil"/>
              <w:left w:val="nil"/>
              <w:bottom w:val="nil"/>
              <w:right w:val="single" w:sz="4" w:space="0" w:color="auto"/>
            </w:tcBorders>
            <w:shd w:val="clear" w:color="auto" w:fill="auto"/>
            <w:noWrap/>
            <w:vAlign w:val="center"/>
          </w:tcPr>
          <w:p w14:paraId="548BFEA1"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4-7</w:t>
            </w:r>
          </w:p>
        </w:tc>
        <w:tc>
          <w:tcPr>
            <w:tcW w:w="851" w:type="dxa"/>
            <w:tcBorders>
              <w:top w:val="nil"/>
              <w:left w:val="nil"/>
              <w:bottom w:val="single" w:sz="4" w:space="0" w:color="auto"/>
              <w:right w:val="single" w:sz="8" w:space="0" w:color="auto"/>
            </w:tcBorders>
            <w:shd w:val="clear" w:color="auto" w:fill="auto"/>
            <w:noWrap/>
            <w:vAlign w:val="center"/>
          </w:tcPr>
          <w:p w14:paraId="19B44859"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0561D352" w14:textId="77777777">
        <w:trPr>
          <w:trHeight w:val="695"/>
        </w:trPr>
        <w:tc>
          <w:tcPr>
            <w:tcW w:w="2367" w:type="dxa"/>
            <w:tcBorders>
              <w:top w:val="nil"/>
              <w:left w:val="single" w:sz="8" w:space="0" w:color="auto"/>
              <w:bottom w:val="single" w:sz="4" w:space="0" w:color="auto"/>
              <w:right w:val="single" w:sz="4" w:space="0" w:color="auto"/>
            </w:tcBorders>
            <w:shd w:val="clear" w:color="auto" w:fill="auto"/>
            <w:vAlign w:val="center"/>
          </w:tcPr>
          <w:p w14:paraId="51F35521"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南大核心期刊（包括集刊和扩展版、人大转载）</w:t>
            </w:r>
          </w:p>
        </w:tc>
        <w:tc>
          <w:tcPr>
            <w:tcW w:w="1134" w:type="dxa"/>
            <w:vMerge/>
            <w:tcBorders>
              <w:top w:val="nil"/>
              <w:left w:val="single" w:sz="4" w:space="0" w:color="auto"/>
              <w:bottom w:val="single" w:sz="4" w:space="0" w:color="000000"/>
              <w:right w:val="single" w:sz="4" w:space="0" w:color="auto"/>
            </w:tcBorders>
            <w:vAlign w:val="center"/>
          </w:tcPr>
          <w:p w14:paraId="7F15A2EF" w14:textId="77777777" w:rsidR="007F4531" w:rsidRDefault="007F4531">
            <w:pPr>
              <w:widowControl/>
              <w:jc w:val="left"/>
              <w:rPr>
                <w:rFonts w:ascii="宋体" w:hAnsi="宋体" w:cs="宋体"/>
                <w:color w:val="000000" w:themeColor="text1"/>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18A3C1"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5000字以下</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84F29E8"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07A0CA"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B05AB8"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2-3</w:t>
            </w:r>
          </w:p>
        </w:tc>
        <w:tc>
          <w:tcPr>
            <w:tcW w:w="851" w:type="dxa"/>
            <w:tcBorders>
              <w:top w:val="nil"/>
              <w:left w:val="nil"/>
              <w:bottom w:val="single" w:sz="4" w:space="0" w:color="auto"/>
              <w:right w:val="single" w:sz="8" w:space="0" w:color="auto"/>
            </w:tcBorders>
            <w:shd w:val="clear" w:color="auto" w:fill="auto"/>
            <w:noWrap/>
            <w:vAlign w:val="center"/>
          </w:tcPr>
          <w:p w14:paraId="5B953011"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56CB7C29" w14:textId="77777777">
        <w:trPr>
          <w:trHeight w:val="435"/>
        </w:trPr>
        <w:tc>
          <w:tcPr>
            <w:tcW w:w="2367" w:type="dxa"/>
            <w:vMerge w:val="restart"/>
            <w:tcBorders>
              <w:top w:val="nil"/>
              <w:left w:val="single" w:sz="8" w:space="0" w:color="auto"/>
              <w:bottom w:val="single" w:sz="4" w:space="0" w:color="000000"/>
              <w:right w:val="single" w:sz="4" w:space="0" w:color="auto"/>
            </w:tcBorders>
            <w:shd w:val="clear" w:color="auto" w:fill="auto"/>
            <w:vAlign w:val="center"/>
          </w:tcPr>
          <w:p w14:paraId="14F4ADC9"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北大核心期刊、重要报纸的理论版、外国学术期刊(II类)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14:paraId="09BBA5F4"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论文</w:t>
            </w:r>
          </w:p>
        </w:tc>
        <w:tc>
          <w:tcPr>
            <w:tcW w:w="1701" w:type="dxa"/>
            <w:tcBorders>
              <w:top w:val="nil"/>
              <w:left w:val="nil"/>
              <w:bottom w:val="single" w:sz="4" w:space="0" w:color="auto"/>
              <w:right w:val="single" w:sz="4" w:space="0" w:color="auto"/>
            </w:tcBorders>
            <w:shd w:val="clear" w:color="auto" w:fill="auto"/>
            <w:noWrap/>
            <w:vAlign w:val="center"/>
          </w:tcPr>
          <w:p w14:paraId="7EDA4260"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5000字以上</w:t>
            </w:r>
          </w:p>
        </w:tc>
        <w:tc>
          <w:tcPr>
            <w:tcW w:w="851" w:type="dxa"/>
            <w:tcBorders>
              <w:top w:val="nil"/>
              <w:left w:val="nil"/>
              <w:bottom w:val="single" w:sz="4" w:space="0" w:color="auto"/>
              <w:right w:val="single" w:sz="4" w:space="0" w:color="auto"/>
            </w:tcBorders>
            <w:shd w:val="clear" w:color="000000" w:fill="FFFFFF"/>
            <w:noWrap/>
            <w:vAlign w:val="center"/>
          </w:tcPr>
          <w:p w14:paraId="16315AAF"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8-10</w:t>
            </w:r>
          </w:p>
        </w:tc>
        <w:tc>
          <w:tcPr>
            <w:tcW w:w="1134" w:type="dxa"/>
            <w:tcBorders>
              <w:top w:val="nil"/>
              <w:left w:val="nil"/>
              <w:bottom w:val="single" w:sz="4" w:space="0" w:color="auto"/>
              <w:right w:val="single" w:sz="4" w:space="0" w:color="auto"/>
            </w:tcBorders>
            <w:shd w:val="clear" w:color="auto" w:fill="auto"/>
            <w:noWrap/>
            <w:vAlign w:val="center"/>
          </w:tcPr>
          <w:p w14:paraId="7E709E2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4-7</w:t>
            </w:r>
          </w:p>
        </w:tc>
        <w:tc>
          <w:tcPr>
            <w:tcW w:w="992" w:type="dxa"/>
            <w:tcBorders>
              <w:top w:val="nil"/>
              <w:left w:val="nil"/>
              <w:bottom w:val="single" w:sz="4" w:space="0" w:color="auto"/>
              <w:right w:val="single" w:sz="4" w:space="0" w:color="auto"/>
            </w:tcBorders>
            <w:shd w:val="clear" w:color="auto" w:fill="auto"/>
            <w:noWrap/>
            <w:vAlign w:val="center"/>
          </w:tcPr>
          <w:p w14:paraId="417008F2"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2-3</w:t>
            </w:r>
          </w:p>
        </w:tc>
        <w:tc>
          <w:tcPr>
            <w:tcW w:w="851" w:type="dxa"/>
            <w:tcBorders>
              <w:top w:val="nil"/>
              <w:left w:val="nil"/>
              <w:bottom w:val="single" w:sz="4" w:space="0" w:color="auto"/>
              <w:right w:val="single" w:sz="8" w:space="0" w:color="auto"/>
            </w:tcBorders>
            <w:shd w:val="clear" w:color="auto" w:fill="auto"/>
            <w:noWrap/>
            <w:vAlign w:val="center"/>
          </w:tcPr>
          <w:p w14:paraId="0214108C"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63E02FCA" w14:textId="77777777">
        <w:trPr>
          <w:trHeight w:val="465"/>
        </w:trPr>
        <w:tc>
          <w:tcPr>
            <w:tcW w:w="2367" w:type="dxa"/>
            <w:vMerge/>
            <w:tcBorders>
              <w:top w:val="nil"/>
              <w:left w:val="single" w:sz="8" w:space="0" w:color="auto"/>
              <w:bottom w:val="single" w:sz="4" w:space="0" w:color="000000"/>
              <w:right w:val="single" w:sz="4" w:space="0" w:color="auto"/>
            </w:tcBorders>
            <w:vAlign w:val="center"/>
          </w:tcPr>
          <w:p w14:paraId="57671EAA" w14:textId="77777777" w:rsidR="007F4531" w:rsidRDefault="007F453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14:paraId="2A105493"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F8945B2"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5000字以下</w:t>
            </w:r>
          </w:p>
        </w:tc>
        <w:tc>
          <w:tcPr>
            <w:tcW w:w="851" w:type="dxa"/>
            <w:tcBorders>
              <w:top w:val="nil"/>
              <w:left w:val="nil"/>
              <w:bottom w:val="single" w:sz="4" w:space="0" w:color="auto"/>
              <w:right w:val="single" w:sz="4" w:space="0" w:color="auto"/>
            </w:tcBorders>
            <w:shd w:val="clear" w:color="000000" w:fill="FFFFFF"/>
            <w:noWrap/>
            <w:vAlign w:val="center"/>
          </w:tcPr>
          <w:p w14:paraId="6043A3A4"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tcPr>
          <w:p w14:paraId="1DE9AC9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4-5</w:t>
            </w:r>
          </w:p>
        </w:tc>
        <w:tc>
          <w:tcPr>
            <w:tcW w:w="992" w:type="dxa"/>
            <w:tcBorders>
              <w:top w:val="nil"/>
              <w:left w:val="nil"/>
              <w:bottom w:val="single" w:sz="4" w:space="0" w:color="auto"/>
              <w:right w:val="single" w:sz="4" w:space="0" w:color="auto"/>
            </w:tcBorders>
            <w:shd w:val="clear" w:color="auto" w:fill="auto"/>
            <w:noWrap/>
            <w:vAlign w:val="center"/>
          </w:tcPr>
          <w:p w14:paraId="288EC073"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w:t>
            </w:r>
          </w:p>
        </w:tc>
        <w:tc>
          <w:tcPr>
            <w:tcW w:w="851" w:type="dxa"/>
            <w:tcBorders>
              <w:top w:val="nil"/>
              <w:left w:val="nil"/>
              <w:bottom w:val="single" w:sz="4" w:space="0" w:color="auto"/>
              <w:right w:val="single" w:sz="8" w:space="0" w:color="auto"/>
            </w:tcBorders>
            <w:shd w:val="clear" w:color="auto" w:fill="auto"/>
            <w:noWrap/>
            <w:vAlign w:val="center"/>
          </w:tcPr>
          <w:p w14:paraId="0779B9F9"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0DE9B78D" w14:textId="77777777">
        <w:trPr>
          <w:trHeight w:val="450"/>
        </w:trPr>
        <w:tc>
          <w:tcPr>
            <w:tcW w:w="2367" w:type="dxa"/>
            <w:vMerge/>
            <w:tcBorders>
              <w:top w:val="nil"/>
              <w:left w:val="single" w:sz="8" w:space="0" w:color="auto"/>
              <w:bottom w:val="single" w:sz="4" w:space="0" w:color="000000"/>
              <w:right w:val="single" w:sz="4" w:space="0" w:color="auto"/>
            </w:tcBorders>
            <w:vAlign w:val="center"/>
          </w:tcPr>
          <w:p w14:paraId="2A964A47" w14:textId="77777777" w:rsidR="007F4531" w:rsidRDefault="007F4531">
            <w:pPr>
              <w:widowControl/>
              <w:jc w:val="left"/>
              <w:rPr>
                <w:rFonts w:ascii="宋体" w:hAnsi="宋体" w:cs="宋体"/>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14:paraId="62AC3CD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评论</w:t>
            </w:r>
          </w:p>
        </w:tc>
        <w:tc>
          <w:tcPr>
            <w:tcW w:w="1701" w:type="dxa"/>
            <w:tcBorders>
              <w:top w:val="nil"/>
              <w:left w:val="nil"/>
              <w:bottom w:val="single" w:sz="4" w:space="0" w:color="auto"/>
              <w:right w:val="single" w:sz="4" w:space="0" w:color="auto"/>
            </w:tcBorders>
            <w:shd w:val="clear" w:color="auto" w:fill="auto"/>
            <w:noWrap/>
            <w:vAlign w:val="center"/>
          </w:tcPr>
          <w:p w14:paraId="04A7D789"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2500字以上</w:t>
            </w:r>
          </w:p>
        </w:tc>
        <w:tc>
          <w:tcPr>
            <w:tcW w:w="851" w:type="dxa"/>
            <w:tcBorders>
              <w:top w:val="nil"/>
              <w:left w:val="nil"/>
              <w:bottom w:val="single" w:sz="4" w:space="0" w:color="auto"/>
              <w:right w:val="single" w:sz="4" w:space="0" w:color="auto"/>
            </w:tcBorders>
            <w:shd w:val="clear" w:color="000000" w:fill="FFFFFF"/>
            <w:noWrap/>
            <w:vAlign w:val="center"/>
          </w:tcPr>
          <w:p w14:paraId="36044FC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3-5</w:t>
            </w:r>
          </w:p>
        </w:tc>
        <w:tc>
          <w:tcPr>
            <w:tcW w:w="1134" w:type="dxa"/>
            <w:tcBorders>
              <w:top w:val="nil"/>
              <w:left w:val="nil"/>
              <w:bottom w:val="single" w:sz="4" w:space="0" w:color="auto"/>
              <w:right w:val="single" w:sz="4" w:space="0" w:color="auto"/>
            </w:tcBorders>
            <w:shd w:val="clear" w:color="auto" w:fill="auto"/>
            <w:noWrap/>
            <w:vAlign w:val="center"/>
          </w:tcPr>
          <w:p w14:paraId="5E764BAE"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w:t>
            </w:r>
          </w:p>
        </w:tc>
        <w:tc>
          <w:tcPr>
            <w:tcW w:w="992" w:type="dxa"/>
            <w:tcBorders>
              <w:top w:val="nil"/>
              <w:left w:val="nil"/>
              <w:bottom w:val="single" w:sz="4" w:space="0" w:color="auto"/>
              <w:right w:val="single" w:sz="4" w:space="0" w:color="auto"/>
            </w:tcBorders>
            <w:shd w:val="clear" w:color="auto" w:fill="auto"/>
            <w:noWrap/>
            <w:vAlign w:val="center"/>
          </w:tcPr>
          <w:p w14:paraId="7B4234B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w:t>
            </w:r>
          </w:p>
        </w:tc>
        <w:tc>
          <w:tcPr>
            <w:tcW w:w="851" w:type="dxa"/>
            <w:tcBorders>
              <w:top w:val="nil"/>
              <w:left w:val="nil"/>
              <w:bottom w:val="single" w:sz="4" w:space="0" w:color="auto"/>
              <w:right w:val="single" w:sz="8" w:space="0" w:color="auto"/>
            </w:tcBorders>
            <w:shd w:val="clear" w:color="auto" w:fill="auto"/>
            <w:noWrap/>
            <w:vAlign w:val="center"/>
          </w:tcPr>
          <w:p w14:paraId="35EE3165"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214DD37B" w14:textId="77777777">
        <w:trPr>
          <w:trHeight w:val="330"/>
        </w:trPr>
        <w:tc>
          <w:tcPr>
            <w:tcW w:w="2367" w:type="dxa"/>
            <w:vMerge/>
            <w:tcBorders>
              <w:top w:val="nil"/>
              <w:left w:val="single" w:sz="8" w:space="0" w:color="auto"/>
              <w:bottom w:val="single" w:sz="4" w:space="0" w:color="000000"/>
              <w:right w:val="single" w:sz="4" w:space="0" w:color="auto"/>
            </w:tcBorders>
            <w:vAlign w:val="center"/>
          </w:tcPr>
          <w:p w14:paraId="5A33571D" w14:textId="77777777" w:rsidR="007F4531" w:rsidRDefault="007F453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14:paraId="7EA1EAE4"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4BD3A98"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2500字以下</w:t>
            </w:r>
          </w:p>
        </w:tc>
        <w:tc>
          <w:tcPr>
            <w:tcW w:w="851" w:type="dxa"/>
            <w:tcBorders>
              <w:top w:val="nil"/>
              <w:left w:val="nil"/>
              <w:bottom w:val="single" w:sz="4" w:space="0" w:color="auto"/>
              <w:right w:val="single" w:sz="4" w:space="0" w:color="auto"/>
            </w:tcBorders>
            <w:shd w:val="clear" w:color="000000" w:fill="FFFFFF"/>
            <w:noWrap/>
            <w:vAlign w:val="center"/>
          </w:tcPr>
          <w:p w14:paraId="0A7DA62C"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w:t>
            </w:r>
          </w:p>
        </w:tc>
        <w:tc>
          <w:tcPr>
            <w:tcW w:w="1134" w:type="dxa"/>
            <w:tcBorders>
              <w:top w:val="nil"/>
              <w:left w:val="nil"/>
              <w:bottom w:val="single" w:sz="4" w:space="0" w:color="auto"/>
              <w:right w:val="single" w:sz="4" w:space="0" w:color="auto"/>
            </w:tcBorders>
            <w:shd w:val="clear" w:color="auto" w:fill="auto"/>
            <w:noWrap/>
            <w:vAlign w:val="center"/>
          </w:tcPr>
          <w:p w14:paraId="115CAE5E"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tcPr>
          <w:p w14:paraId="2B9A1175"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851" w:type="dxa"/>
            <w:tcBorders>
              <w:top w:val="nil"/>
              <w:left w:val="nil"/>
              <w:bottom w:val="single" w:sz="4" w:space="0" w:color="auto"/>
              <w:right w:val="single" w:sz="8" w:space="0" w:color="auto"/>
            </w:tcBorders>
            <w:shd w:val="clear" w:color="auto" w:fill="auto"/>
            <w:noWrap/>
            <w:vAlign w:val="center"/>
          </w:tcPr>
          <w:p w14:paraId="509C9004"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6D440C31" w14:textId="77777777">
        <w:trPr>
          <w:trHeight w:val="510"/>
        </w:trPr>
        <w:tc>
          <w:tcPr>
            <w:tcW w:w="2367" w:type="dxa"/>
            <w:vMerge w:val="restart"/>
            <w:tcBorders>
              <w:top w:val="nil"/>
              <w:left w:val="single" w:sz="8" w:space="0" w:color="auto"/>
              <w:bottom w:val="nil"/>
              <w:right w:val="single" w:sz="4" w:space="0" w:color="auto"/>
            </w:tcBorders>
            <w:shd w:val="clear" w:color="auto" w:fill="auto"/>
            <w:vAlign w:val="center"/>
          </w:tcPr>
          <w:p w14:paraId="41B6C9FC"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一般刊物</w:t>
            </w:r>
          </w:p>
        </w:tc>
        <w:tc>
          <w:tcPr>
            <w:tcW w:w="1134" w:type="dxa"/>
            <w:vMerge w:val="restart"/>
            <w:tcBorders>
              <w:top w:val="nil"/>
              <w:left w:val="single" w:sz="4" w:space="0" w:color="auto"/>
              <w:bottom w:val="nil"/>
              <w:right w:val="single" w:sz="4" w:space="0" w:color="auto"/>
            </w:tcBorders>
            <w:shd w:val="clear" w:color="auto" w:fill="auto"/>
            <w:noWrap/>
            <w:vAlign w:val="center"/>
          </w:tcPr>
          <w:p w14:paraId="1C6F9A25"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论文</w:t>
            </w:r>
            <w:r>
              <w:rPr>
                <w:rFonts w:ascii="宋体" w:hAnsi="宋体" w:cs="宋体"/>
                <w:color w:val="000000" w:themeColor="text1"/>
                <w:kern w:val="0"/>
                <w:sz w:val="22"/>
                <w:szCs w:val="22"/>
              </w:rPr>
              <w:t>（</w:t>
            </w:r>
            <w:r>
              <w:rPr>
                <w:rFonts w:ascii="宋体" w:hAnsi="宋体" w:cs="宋体" w:hint="eastAsia"/>
                <w:color w:val="000000" w:themeColor="text1"/>
                <w:kern w:val="0"/>
                <w:sz w:val="22"/>
                <w:szCs w:val="22"/>
              </w:rPr>
              <w:t>含</w:t>
            </w:r>
            <w:r>
              <w:rPr>
                <w:rFonts w:ascii="宋体" w:hAnsi="宋体" w:cs="宋体"/>
                <w:color w:val="000000" w:themeColor="text1"/>
                <w:kern w:val="0"/>
                <w:sz w:val="22"/>
                <w:szCs w:val="22"/>
              </w:rPr>
              <w:t>评论）</w:t>
            </w:r>
          </w:p>
        </w:tc>
        <w:tc>
          <w:tcPr>
            <w:tcW w:w="1701" w:type="dxa"/>
            <w:tcBorders>
              <w:top w:val="nil"/>
              <w:left w:val="nil"/>
              <w:bottom w:val="single" w:sz="4" w:space="0" w:color="auto"/>
              <w:right w:val="single" w:sz="4" w:space="0" w:color="auto"/>
            </w:tcBorders>
            <w:shd w:val="clear" w:color="auto" w:fill="auto"/>
            <w:noWrap/>
            <w:vAlign w:val="center"/>
          </w:tcPr>
          <w:p w14:paraId="00794FDE"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5000字以上</w:t>
            </w:r>
          </w:p>
        </w:tc>
        <w:tc>
          <w:tcPr>
            <w:tcW w:w="851" w:type="dxa"/>
            <w:tcBorders>
              <w:top w:val="nil"/>
              <w:left w:val="nil"/>
              <w:bottom w:val="single" w:sz="4" w:space="0" w:color="auto"/>
              <w:right w:val="single" w:sz="4" w:space="0" w:color="auto"/>
            </w:tcBorders>
            <w:shd w:val="clear" w:color="000000" w:fill="FFFFFF"/>
            <w:noWrap/>
            <w:vAlign w:val="center"/>
          </w:tcPr>
          <w:p w14:paraId="48F9A3A2"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tcPr>
          <w:p w14:paraId="2C07493B"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4-5</w:t>
            </w:r>
          </w:p>
        </w:tc>
        <w:tc>
          <w:tcPr>
            <w:tcW w:w="992" w:type="dxa"/>
            <w:tcBorders>
              <w:top w:val="nil"/>
              <w:left w:val="nil"/>
              <w:bottom w:val="single" w:sz="4" w:space="0" w:color="auto"/>
              <w:right w:val="single" w:sz="4" w:space="0" w:color="auto"/>
            </w:tcBorders>
            <w:shd w:val="clear" w:color="auto" w:fill="auto"/>
            <w:noWrap/>
            <w:vAlign w:val="center"/>
          </w:tcPr>
          <w:p w14:paraId="2E91376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w:t>
            </w:r>
          </w:p>
        </w:tc>
        <w:tc>
          <w:tcPr>
            <w:tcW w:w="851" w:type="dxa"/>
            <w:tcBorders>
              <w:top w:val="nil"/>
              <w:left w:val="nil"/>
              <w:bottom w:val="single" w:sz="4" w:space="0" w:color="auto"/>
              <w:right w:val="single" w:sz="8" w:space="0" w:color="auto"/>
            </w:tcBorders>
            <w:shd w:val="clear" w:color="auto" w:fill="auto"/>
            <w:noWrap/>
            <w:vAlign w:val="center"/>
          </w:tcPr>
          <w:p w14:paraId="14070B2A"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649FA588" w14:textId="77777777">
        <w:trPr>
          <w:trHeight w:val="435"/>
        </w:trPr>
        <w:tc>
          <w:tcPr>
            <w:tcW w:w="2367" w:type="dxa"/>
            <w:vMerge/>
            <w:tcBorders>
              <w:top w:val="nil"/>
              <w:left w:val="single" w:sz="8" w:space="0" w:color="auto"/>
              <w:bottom w:val="nil"/>
              <w:right w:val="single" w:sz="4" w:space="0" w:color="auto"/>
            </w:tcBorders>
            <w:vAlign w:val="center"/>
          </w:tcPr>
          <w:p w14:paraId="6694AE02" w14:textId="77777777" w:rsidR="007F4531" w:rsidRDefault="007F4531">
            <w:pPr>
              <w:widowControl/>
              <w:jc w:val="left"/>
              <w:rPr>
                <w:rFonts w:ascii="宋体" w:hAnsi="宋体" w:cs="宋体"/>
                <w:color w:val="000000"/>
                <w:kern w:val="0"/>
                <w:sz w:val="22"/>
                <w:szCs w:val="22"/>
              </w:rPr>
            </w:pPr>
          </w:p>
        </w:tc>
        <w:tc>
          <w:tcPr>
            <w:tcW w:w="1134" w:type="dxa"/>
            <w:vMerge/>
            <w:tcBorders>
              <w:top w:val="nil"/>
              <w:left w:val="single" w:sz="4" w:space="0" w:color="auto"/>
              <w:bottom w:val="nil"/>
              <w:right w:val="single" w:sz="4" w:space="0" w:color="auto"/>
            </w:tcBorders>
            <w:vAlign w:val="center"/>
          </w:tcPr>
          <w:p w14:paraId="70E46674"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53B6748"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2500-5000字</w:t>
            </w:r>
          </w:p>
        </w:tc>
        <w:tc>
          <w:tcPr>
            <w:tcW w:w="851" w:type="dxa"/>
            <w:tcBorders>
              <w:top w:val="nil"/>
              <w:left w:val="nil"/>
              <w:bottom w:val="single" w:sz="4" w:space="0" w:color="auto"/>
              <w:right w:val="single" w:sz="4" w:space="0" w:color="auto"/>
            </w:tcBorders>
            <w:shd w:val="clear" w:color="000000" w:fill="FFFFFF"/>
            <w:noWrap/>
            <w:vAlign w:val="center"/>
          </w:tcPr>
          <w:p w14:paraId="52F5E170"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color w:val="000000" w:themeColor="text1"/>
                <w:kern w:val="0"/>
                <w:sz w:val="22"/>
                <w:szCs w:val="22"/>
              </w:rPr>
              <w:t>-4</w:t>
            </w:r>
          </w:p>
        </w:tc>
        <w:tc>
          <w:tcPr>
            <w:tcW w:w="1134" w:type="dxa"/>
            <w:tcBorders>
              <w:top w:val="nil"/>
              <w:left w:val="nil"/>
              <w:bottom w:val="single" w:sz="4" w:space="0" w:color="auto"/>
              <w:right w:val="single" w:sz="4" w:space="0" w:color="auto"/>
            </w:tcBorders>
            <w:shd w:val="clear" w:color="auto" w:fill="auto"/>
            <w:noWrap/>
            <w:vAlign w:val="center"/>
          </w:tcPr>
          <w:p w14:paraId="3DD66CF0" w14:textId="77777777" w:rsidR="007F4531" w:rsidRDefault="004C2028">
            <w:pPr>
              <w:widowControl/>
              <w:jc w:val="center"/>
              <w:rPr>
                <w:rFonts w:ascii="宋体" w:hAnsi="宋体" w:cs="宋体"/>
                <w:color w:val="000000" w:themeColor="text1"/>
                <w:kern w:val="0"/>
                <w:sz w:val="22"/>
                <w:szCs w:val="22"/>
              </w:rPr>
            </w:pPr>
            <w:r>
              <w:rPr>
                <w:rFonts w:ascii="宋体" w:hAnsi="宋体" w:cs="宋体"/>
                <w:color w:val="000000" w:themeColor="text1"/>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661E1890" w14:textId="77777777" w:rsidR="007F4531" w:rsidRDefault="004C2028">
            <w:pPr>
              <w:widowControl/>
              <w:jc w:val="center"/>
              <w:rPr>
                <w:rFonts w:ascii="宋体" w:hAnsi="宋体" w:cs="宋体"/>
                <w:color w:val="000000" w:themeColor="text1"/>
                <w:kern w:val="0"/>
                <w:sz w:val="22"/>
                <w:szCs w:val="22"/>
              </w:rPr>
            </w:pPr>
            <w:r>
              <w:rPr>
                <w:rFonts w:ascii="宋体" w:hAnsi="宋体" w:cs="宋体"/>
                <w:color w:val="000000" w:themeColor="text1"/>
                <w:kern w:val="0"/>
                <w:sz w:val="22"/>
                <w:szCs w:val="22"/>
              </w:rPr>
              <w:t>1</w:t>
            </w:r>
          </w:p>
        </w:tc>
        <w:tc>
          <w:tcPr>
            <w:tcW w:w="851" w:type="dxa"/>
            <w:tcBorders>
              <w:top w:val="nil"/>
              <w:left w:val="nil"/>
              <w:bottom w:val="single" w:sz="4" w:space="0" w:color="auto"/>
              <w:right w:val="single" w:sz="8" w:space="0" w:color="auto"/>
            </w:tcBorders>
            <w:shd w:val="clear" w:color="auto" w:fill="auto"/>
            <w:noWrap/>
            <w:vAlign w:val="center"/>
          </w:tcPr>
          <w:p w14:paraId="2BA1434D"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73ECA66F" w14:textId="77777777">
        <w:trPr>
          <w:trHeight w:val="315"/>
        </w:trPr>
        <w:tc>
          <w:tcPr>
            <w:tcW w:w="2367" w:type="dxa"/>
            <w:vMerge/>
            <w:tcBorders>
              <w:top w:val="nil"/>
              <w:left w:val="single" w:sz="8" w:space="0" w:color="auto"/>
              <w:bottom w:val="nil"/>
              <w:right w:val="single" w:sz="4" w:space="0" w:color="auto"/>
            </w:tcBorders>
            <w:vAlign w:val="center"/>
          </w:tcPr>
          <w:p w14:paraId="5B9E33F6" w14:textId="77777777" w:rsidR="007F4531" w:rsidRDefault="007F4531">
            <w:pPr>
              <w:widowControl/>
              <w:jc w:val="left"/>
              <w:rPr>
                <w:rFonts w:ascii="宋体" w:hAnsi="宋体" w:cs="宋体"/>
                <w:color w:val="000000"/>
                <w:kern w:val="0"/>
                <w:sz w:val="22"/>
                <w:szCs w:val="22"/>
              </w:rPr>
            </w:pPr>
          </w:p>
        </w:tc>
        <w:tc>
          <w:tcPr>
            <w:tcW w:w="1134" w:type="dxa"/>
            <w:vMerge/>
            <w:tcBorders>
              <w:top w:val="nil"/>
              <w:left w:val="single" w:sz="4" w:space="0" w:color="auto"/>
              <w:bottom w:val="nil"/>
              <w:right w:val="single" w:sz="4" w:space="0" w:color="auto"/>
            </w:tcBorders>
            <w:vAlign w:val="center"/>
          </w:tcPr>
          <w:p w14:paraId="5F3C513D"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8056814"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2500以下</w:t>
            </w:r>
          </w:p>
        </w:tc>
        <w:tc>
          <w:tcPr>
            <w:tcW w:w="851" w:type="dxa"/>
            <w:tcBorders>
              <w:top w:val="nil"/>
              <w:left w:val="nil"/>
              <w:bottom w:val="single" w:sz="4" w:space="0" w:color="auto"/>
              <w:right w:val="single" w:sz="4" w:space="0" w:color="auto"/>
            </w:tcBorders>
            <w:shd w:val="clear" w:color="auto" w:fill="auto"/>
            <w:noWrap/>
            <w:vAlign w:val="center"/>
          </w:tcPr>
          <w:p w14:paraId="727695B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14:paraId="4A5A6E23"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tcPr>
          <w:p w14:paraId="0A401AD9"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851" w:type="dxa"/>
            <w:tcBorders>
              <w:top w:val="nil"/>
              <w:left w:val="nil"/>
              <w:bottom w:val="single" w:sz="4" w:space="0" w:color="auto"/>
              <w:right w:val="single" w:sz="8" w:space="0" w:color="auto"/>
            </w:tcBorders>
            <w:shd w:val="clear" w:color="auto" w:fill="auto"/>
            <w:noWrap/>
            <w:vAlign w:val="center"/>
          </w:tcPr>
          <w:p w14:paraId="58529A0C"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2F30C0D3" w14:textId="77777777">
        <w:trPr>
          <w:trHeight w:val="495"/>
        </w:trPr>
        <w:tc>
          <w:tcPr>
            <w:tcW w:w="2367"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58B9D5A0"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论文集</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454B24"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国际性论文集（外文投稿）</w:t>
            </w:r>
          </w:p>
        </w:tc>
        <w:tc>
          <w:tcPr>
            <w:tcW w:w="1701" w:type="dxa"/>
            <w:tcBorders>
              <w:top w:val="nil"/>
              <w:left w:val="nil"/>
              <w:bottom w:val="single" w:sz="4" w:space="0" w:color="auto"/>
              <w:right w:val="single" w:sz="4" w:space="0" w:color="auto"/>
            </w:tcBorders>
            <w:shd w:val="clear" w:color="auto" w:fill="auto"/>
            <w:noWrap/>
            <w:vAlign w:val="center"/>
          </w:tcPr>
          <w:p w14:paraId="3960931F"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4000字以上</w:t>
            </w:r>
          </w:p>
        </w:tc>
        <w:tc>
          <w:tcPr>
            <w:tcW w:w="851" w:type="dxa"/>
            <w:tcBorders>
              <w:top w:val="nil"/>
              <w:left w:val="nil"/>
              <w:bottom w:val="single" w:sz="4" w:space="0" w:color="auto"/>
              <w:right w:val="single" w:sz="4" w:space="0" w:color="auto"/>
            </w:tcBorders>
            <w:shd w:val="clear" w:color="auto" w:fill="auto"/>
            <w:noWrap/>
            <w:vAlign w:val="center"/>
          </w:tcPr>
          <w:p w14:paraId="48F8ED98"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1134" w:type="dxa"/>
            <w:tcBorders>
              <w:top w:val="nil"/>
              <w:left w:val="nil"/>
              <w:bottom w:val="single" w:sz="4" w:space="0" w:color="auto"/>
              <w:right w:val="single" w:sz="4" w:space="0" w:color="auto"/>
            </w:tcBorders>
            <w:shd w:val="clear" w:color="auto" w:fill="auto"/>
            <w:noWrap/>
            <w:vAlign w:val="center"/>
          </w:tcPr>
          <w:p w14:paraId="10BFB830"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3.5</w:t>
            </w:r>
          </w:p>
        </w:tc>
        <w:tc>
          <w:tcPr>
            <w:tcW w:w="992" w:type="dxa"/>
            <w:tcBorders>
              <w:top w:val="nil"/>
              <w:left w:val="nil"/>
              <w:bottom w:val="single" w:sz="4" w:space="0" w:color="auto"/>
              <w:right w:val="single" w:sz="4" w:space="0" w:color="auto"/>
            </w:tcBorders>
            <w:shd w:val="clear" w:color="auto" w:fill="auto"/>
            <w:noWrap/>
            <w:vAlign w:val="center"/>
          </w:tcPr>
          <w:p w14:paraId="2609C65B"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w:t>
            </w:r>
          </w:p>
        </w:tc>
        <w:tc>
          <w:tcPr>
            <w:tcW w:w="851" w:type="dxa"/>
            <w:tcBorders>
              <w:top w:val="nil"/>
              <w:left w:val="nil"/>
              <w:bottom w:val="single" w:sz="4" w:space="0" w:color="auto"/>
              <w:right w:val="single" w:sz="8" w:space="0" w:color="auto"/>
            </w:tcBorders>
            <w:shd w:val="clear" w:color="auto" w:fill="auto"/>
            <w:noWrap/>
            <w:vAlign w:val="center"/>
          </w:tcPr>
          <w:p w14:paraId="600B5E62"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27D66063" w14:textId="77777777">
        <w:trPr>
          <w:trHeight w:val="480"/>
        </w:trPr>
        <w:tc>
          <w:tcPr>
            <w:tcW w:w="2367" w:type="dxa"/>
            <w:vMerge/>
            <w:tcBorders>
              <w:top w:val="single" w:sz="4" w:space="0" w:color="auto"/>
              <w:left w:val="single" w:sz="8" w:space="0" w:color="auto"/>
              <w:bottom w:val="single" w:sz="4" w:space="0" w:color="auto"/>
              <w:right w:val="single" w:sz="4" w:space="0" w:color="auto"/>
            </w:tcBorders>
            <w:vAlign w:val="center"/>
          </w:tcPr>
          <w:p w14:paraId="7C6235B7" w14:textId="77777777" w:rsidR="007F4531" w:rsidRDefault="007F4531">
            <w:pPr>
              <w:widowControl/>
              <w:jc w:val="left"/>
              <w:rPr>
                <w:rFonts w:ascii="宋体" w:hAnsi="宋体" w:cs="宋体"/>
                <w:color w:val="000000"/>
                <w:kern w:val="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5EB3B03B"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E7C9FE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4000字以下</w:t>
            </w:r>
          </w:p>
        </w:tc>
        <w:tc>
          <w:tcPr>
            <w:tcW w:w="851" w:type="dxa"/>
            <w:tcBorders>
              <w:top w:val="nil"/>
              <w:left w:val="nil"/>
              <w:bottom w:val="single" w:sz="4" w:space="0" w:color="auto"/>
              <w:right w:val="single" w:sz="4" w:space="0" w:color="auto"/>
            </w:tcBorders>
            <w:shd w:val="clear" w:color="auto" w:fill="auto"/>
            <w:noWrap/>
            <w:vAlign w:val="center"/>
          </w:tcPr>
          <w:p w14:paraId="7E100E6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tcPr>
          <w:p w14:paraId="490668C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15EF6E65"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851" w:type="dxa"/>
            <w:tcBorders>
              <w:top w:val="nil"/>
              <w:left w:val="nil"/>
              <w:bottom w:val="single" w:sz="4" w:space="0" w:color="auto"/>
              <w:right w:val="single" w:sz="8" w:space="0" w:color="auto"/>
            </w:tcBorders>
            <w:shd w:val="clear" w:color="auto" w:fill="auto"/>
            <w:noWrap/>
            <w:vAlign w:val="center"/>
          </w:tcPr>
          <w:p w14:paraId="1D6ADE14"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6B16C37F" w14:textId="77777777">
        <w:trPr>
          <w:trHeight w:val="555"/>
        </w:trPr>
        <w:tc>
          <w:tcPr>
            <w:tcW w:w="2367" w:type="dxa"/>
            <w:vMerge/>
            <w:tcBorders>
              <w:top w:val="single" w:sz="4" w:space="0" w:color="auto"/>
              <w:left w:val="single" w:sz="8" w:space="0" w:color="auto"/>
              <w:bottom w:val="single" w:sz="4" w:space="0" w:color="auto"/>
              <w:right w:val="single" w:sz="4" w:space="0" w:color="auto"/>
            </w:tcBorders>
            <w:vAlign w:val="center"/>
          </w:tcPr>
          <w:p w14:paraId="663C7581" w14:textId="77777777" w:rsidR="007F4531" w:rsidRDefault="007F4531">
            <w:pPr>
              <w:widowControl/>
              <w:jc w:val="left"/>
              <w:rPr>
                <w:rFonts w:ascii="宋体" w:hAnsi="宋体" w:cs="宋体"/>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14:paraId="3874B0E7"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国内论文集</w:t>
            </w:r>
          </w:p>
        </w:tc>
        <w:tc>
          <w:tcPr>
            <w:tcW w:w="1701" w:type="dxa"/>
            <w:tcBorders>
              <w:top w:val="nil"/>
              <w:left w:val="nil"/>
              <w:bottom w:val="single" w:sz="4" w:space="0" w:color="auto"/>
              <w:right w:val="single" w:sz="4" w:space="0" w:color="auto"/>
            </w:tcBorders>
            <w:shd w:val="clear" w:color="auto" w:fill="auto"/>
            <w:noWrap/>
            <w:vAlign w:val="center"/>
          </w:tcPr>
          <w:p w14:paraId="6FB35BFE"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5000字以上</w:t>
            </w:r>
          </w:p>
        </w:tc>
        <w:tc>
          <w:tcPr>
            <w:tcW w:w="851" w:type="dxa"/>
            <w:tcBorders>
              <w:top w:val="nil"/>
              <w:left w:val="nil"/>
              <w:bottom w:val="single" w:sz="4" w:space="0" w:color="auto"/>
              <w:right w:val="single" w:sz="4" w:space="0" w:color="auto"/>
            </w:tcBorders>
            <w:shd w:val="clear" w:color="auto" w:fill="auto"/>
            <w:noWrap/>
            <w:vAlign w:val="center"/>
          </w:tcPr>
          <w:p w14:paraId="4EDD0374"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3-4</w:t>
            </w:r>
          </w:p>
        </w:tc>
        <w:tc>
          <w:tcPr>
            <w:tcW w:w="1134" w:type="dxa"/>
            <w:tcBorders>
              <w:top w:val="nil"/>
              <w:left w:val="nil"/>
              <w:bottom w:val="single" w:sz="4" w:space="0" w:color="auto"/>
              <w:right w:val="single" w:sz="4" w:space="0" w:color="auto"/>
            </w:tcBorders>
            <w:shd w:val="clear" w:color="auto" w:fill="auto"/>
            <w:noWrap/>
            <w:vAlign w:val="center"/>
          </w:tcPr>
          <w:p w14:paraId="0FDA4D70"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tcPr>
          <w:p w14:paraId="44D9826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851" w:type="dxa"/>
            <w:tcBorders>
              <w:top w:val="nil"/>
              <w:left w:val="nil"/>
              <w:bottom w:val="single" w:sz="4" w:space="0" w:color="auto"/>
              <w:right w:val="single" w:sz="8" w:space="0" w:color="auto"/>
            </w:tcBorders>
            <w:shd w:val="clear" w:color="auto" w:fill="auto"/>
            <w:vAlign w:val="center"/>
          </w:tcPr>
          <w:p w14:paraId="676D6709"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0D1D5517" w14:textId="77777777">
        <w:trPr>
          <w:trHeight w:val="570"/>
        </w:trPr>
        <w:tc>
          <w:tcPr>
            <w:tcW w:w="2367" w:type="dxa"/>
            <w:vMerge/>
            <w:tcBorders>
              <w:top w:val="single" w:sz="4" w:space="0" w:color="auto"/>
              <w:left w:val="single" w:sz="8" w:space="0" w:color="auto"/>
              <w:bottom w:val="single" w:sz="4" w:space="0" w:color="auto"/>
              <w:right w:val="single" w:sz="4" w:space="0" w:color="auto"/>
            </w:tcBorders>
            <w:vAlign w:val="center"/>
          </w:tcPr>
          <w:p w14:paraId="6356C94F" w14:textId="77777777" w:rsidR="007F4531" w:rsidRDefault="007F453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14:paraId="1375C461"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7FB6733"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5000字以下</w:t>
            </w:r>
          </w:p>
        </w:tc>
        <w:tc>
          <w:tcPr>
            <w:tcW w:w="851" w:type="dxa"/>
            <w:tcBorders>
              <w:top w:val="nil"/>
              <w:left w:val="nil"/>
              <w:bottom w:val="single" w:sz="4" w:space="0" w:color="auto"/>
              <w:right w:val="single" w:sz="4" w:space="0" w:color="auto"/>
            </w:tcBorders>
            <w:shd w:val="clear" w:color="auto" w:fill="auto"/>
            <w:noWrap/>
            <w:vAlign w:val="center"/>
          </w:tcPr>
          <w:p w14:paraId="72B2DE93"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w:t>
            </w:r>
          </w:p>
        </w:tc>
        <w:tc>
          <w:tcPr>
            <w:tcW w:w="1134" w:type="dxa"/>
            <w:tcBorders>
              <w:top w:val="nil"/>
              <w:left w:val="nil"/>
              <w:bottom w:val="single" w:sz="4" w:space="0" w:color="auto"/>
              <w:right w:val="single" w:sz="4" w:space="0" w:color="auto"/>
            </w:tcBorders>
            <w:shd w:val="clear" w:color="auto" w:fill="auto"/>
            <w:noWrap/>
            <w:vAlign w:val="center"/>
          </w:tcPr>
          <w:p w14:paraId="53119F71"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tcPr>
          <w:p w14:paraId="661E9D92"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851" w:type="dxa"/>
            <w:tcBorders>
              <w:top w:val="nil"/>
              <w:left w:val="nil"/>
              <w:bottom w:val="single" w:sz="4" w:space="0" w:color="auto"/>
              <w:right w:val="single" w:sz="8" w:space="0" w:color="auto"/>
            </w:tcBorders>
            <w:shd w:val="clear" w:color="auto" w:fill="auto"/>
            <w:vAlign w:val="center"/>
          </w:tcPr>
          <w:p w14:paraId="3F8FDCFB"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6CAA24CD" w14:textId="77777777">
        <w:trPr>
          <w:trHeight w:val="765"/>
        </w:trPr>
        <w:tc>
          <w:tcPr>
            <w:tcW w:w="2367" w:type="dxa"/>
            <w:tcBorders>
              <w:top w:val="nil"/>
              <w:left w:val="single" w:sz="8" w:space="0" w:color="auto"/>
              <w:bottom w:val="single" w:sz="4" w:space="0" w:color="auto"/>
              <w:right w:val="single" w:sz="4" w:space="0" w:color="auto"/>
            </w:tcBorders>
            <w:shd w:val="clear" w:color="auto" w:fill="auto"/>
            <w:noWrap/>
            <w:vAlign w:val="center"/>
          </w:tcPr>
          <w:p w14:paraId="395606E8"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剧本、小说</w:t>
            </w:r>
          </w:p>
        </w:tc>
        <w:tc>
          <w:tcPr>
            <w:tcW w:w="1134" w:type="dxa"/>
            <w:tcBorders>
              <w:top w:val="nil"/>
              <w:left w:val="nil"/>
              <w:bottom w:val="single" w:sz="4" w:space="0" w:color="auto"/>
              <w:right w:val="single" w:sz="4" w:space="0" w:color="auto"/>
            </w:tcBorders>
            <w:shd w:val="clear" w:color="auto" w:fill="auto"/>
            <w:noWrap/>
            <w:vAlign w:val="center"/>
          </w:tcPr>
          <w:p w14:paraId="3453CAEC"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0D9C9502"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参考论文加分标准</w:t>
            </w:r>
          </w:p>
        </w:tc>
        <w:tc>
          <w:tcPr>
            <w:tcW w:w="851" w:type="dxa"/>
            <w:tcBorders>
              <w:top w:val="nil"/>
              <w:left w:val="nil"/>
              <w:bottom w:val="single" w:sz="4" w:space="0" w:color="auto"/>
              <w:right w:val="single" w:sz="4" w:space="0" w:color="auto"/>
            </w:tcBorders>
            <w:shd w:val="clear" w:color="auto" w:fill="auto"/>
            <w:noWrap/>
            <w:vAlign w:val="center"/>
          </w:tcPr>
          <w:p w14:paraId="4B0D15F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0106CF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130F71B"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51" w:type="dxa"/>
            <w:tcBorders>
              <w:top w:val="nil"/>
              <w:left w:val="nil"/>
              <w:bottom w:val="single" w:sz="4" w:space="0" w:color="auto"/>
              <w:right w:val="single" w:sz="8" w:space="0" w:color="auto"/>
            </w:tcBorders>
            <w:shd w:val="clear" w:color="auto" w:fill="auto"/>
            <w:noWrap/>
            <w:vAlign w:val="center"/>
          </w:tcPr>
          <w:p w14:paraId="6E848333"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3CF3CF1A" w14:textId="77777777">
        <w:trPr>
          <w:trHeight w:val="765"/>
        </w:trPr>
        <w:tc>
          <w:tcPr>
            <w:tcW w:w="9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52AE41" w14:textId="77777777" w:rsidR="007F4531" w:rsidRDefault="004C2028">
            <w:pPr>
              <w:widowControl/>
              <w:jc w:val="left"/>
              <w:rPr>
                <w:rFonts w:ascii="宋体" w:hAnsi="宋体" w:cs="宋体"/>
                <w:b/>
                <w:bCs/>
                <w:color w:val="000000" w:themeColor="text1"/>
                <w:kern w:val="0"/>
                <w:sz w:val="22"/>
                <w:szCs w:val="22"/>
              </w:rPr>
            </w:pPr>
            <w:r>
              <w:rPr>
                <w:rFonts w:ascii="宋体" w:hAnsi="宋体" w:cs="宋体" w:hint="eastAsia"/>
                <w:color w:val="000000" w:themeColor="text1"/>
                <w:kern w:val="0"/>
                <w:sz w:val="22"/>
                <w:szCs w:val="22"/>
              </w:rPr>
              <w:t>注：综述、采访分值减半，</w:t>
            </w:r>
            <w:r>
              <w:rPr>
                <w:rFonts w:ascii="宋体" w:hAnsi="宋体" w:cs="宋体" w:hint="eastAsia"/>
                <w:b/>
                <w:bCs/>
                <w:color w:val="000000" w:themeColor="text1"/>
                <w:kern w:val="0"/>
                <w:sz w:val="22"/>
                <w:szCs w:val="22"/>
              </w:rPr>
              <w:t>一般刊物论文2500字以下只认定2篇。</w:t>
            </w:r>
          </w:p>
        </w:tc>
      </w:tr>
    </w:tbl>
    <w:p w14:paraId="705CE9F7" w14:textId="77777777" w:rsidR="007F4531" w:rsidRDefault="004C2028">
      <w:r>
        <w:br w:type="page"/>
      </w:r>
    </w:p>
    <w:tbl>
      <w:tblPr>
        <w:tblW w:w="9020" w:type="dxa"/>
        <w:tblLayout w:type="fixed"/>
        <w:tblLook w:val="04A0" w:firstRow="1" w:lastRow="0" w:firstColumn="1" w:lastColumn="0" w:noHBand="0" w:noVBand="1"/>
      </w:tblPr>
      <w:tblGrid>
        <w:gridCol w:w="2542"/>
        <w:gridCol w:w="2268"/>
        <w:gridCol w:w="4210"/>
      </w:tblGrid>
      <w:tr w:rsidR="007F4531" w14:paraId="7AE92C2C" w14:textId="77777777" w:rsidTr="004C2028">
        <w:trPr>
          <w:trHeight w:val="735"/>
        </w:trPr>
        <w:tc>
          <w:tcPr>
            <w:tcW w:w="902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14:paraId="15DA833B" w14:textId="77777777" w:rsidR="007F4531" w:rsidRDefault="004C2028">
            <w:pPr>
              <w:widowControl/>
              <w:jc w:val="center"/>
              <w:rPr>
                <w:rFonts w:ascii="宋体" w:hAnsi="宋体" w:cs="宋体"/>
                <w:b/>
                <w:bCs/>
                <w:color w:val="000000"/>
                <w:kern w:val="0"/>
              </w:rPr>
            </w:pPr>
            <w:r>
              <w:rPr>
                <w:rFonts w:ascii="宋体" w:hAnsi="宋体" w:cs="宋体" w:hint="eastAsia"/>
                <w:b/>
                <w:bCs/>
                <w:color w:val="000000"/>
                <w:kern w:val="0"/>
              </w:rPr>
              <w:lastRenderedPageBreak/>
              <w:t>创作获奖</w:t>
            </w:r>
          </w:p>
        </w:tc>
      </w:tr>
      <w:tr w:rsidR="007F4531" w14:paraId="4947685D" w14:textId="77777777" w:rsidTr="004C2028">
        <w:trPr>
          <w:trHeight w:val="720"/>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E508799"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级别</w:t>
            </w:r>
          </w:p>
        </w:tc>
        <w:tc>
          <w:tcPr>
            <w:tcW w:w="2268" w:type="dxa"/>
            <w:tcBorders>
              <w:top w:val="nil"/>
              <w:left w:val="nil"/>
              <w:bottom w:val="single" w:sz="4" w:space="0" w:color="auto"/>
              <w:right w:val="single" w:sz="4" w:space="0" w:color="auto"/>
            </w:tcBorders>
            <w:shd w:val="clear" w:color="auto" w:fill="auto"/>
            <w:noWrap/>
            <w:vAlign w:val="center"/>
          </w:tcPr>
          <w:p w14:paraId="526EDCE9"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主创人员</w:t>
            </w:r>
          </w:p>
        </w:tc>
        <w:tc>
          <w:tcPr>
            <w:tcW w:w="4210" w:type="dxa"/>
            <w:tcBorders>
              <w:top w:val="nil"/>
              <w:left w:val="nil"/>
              <w:bottom w:val="single" w:sz="4" w:space="0" w:color="auto"/>
              <w:right w:val="single" w:sz="8" w:space="0" w:color="auto"/>
            </w:tcBorders>
            <w:shd w:val="clear" w:color="auto" w:fill="auto"/>
            <w:noWrap/>
            <w:vAlign w:val="center"/>
          </w:tcPr>
          <w:p w14:paraId="021DB8CE"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承认机构</w:t>
            </w:r>
          </w:p>
        </w:tc>
      </w:tr>
      <w:tr w:rsidR="007F4531" w14:paraId="338366DA" w14:textId="77777777" w:rsidTr="004C2028">
        <w:trPr>
          <w:trHeight w:val="690"/>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37B9419"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国家级（权威机构）</w:t>
            </w:r>
          </w:p>
        </w:tc>
        <w:tc>
          <w:tcPr>
            <w:tcW w:w="2268" w:type="dxa"/>
            <w:tcBorders>
              <w:top w:val="nil"/>
              <w:left w:val="nil"/>
              <w:bottom w:val="single" w:sz="4" w:space="0" w:color="auto"/>
              <w:right w:val="single" w:sz="4" w:space="0" w:color="auto"/>
            </w:tcBorders>
            <w:shd w:val="clear" w:color="auto" w:fill="auto"/>
            <w:noWrap/>
            <w:vAlign w:val="center"/>
          </w:tcPr>
          <w:p w14:paraId="46ED6B88"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12-15</w:t>
            </w:r>
          </w:p>
        </w:tc>
        <w:tc>
          <w:tcPr>
            <w:tcW w:w="4210" w:type="dxa"/>
            <w:tcBorders>
              <w:top w:val="nil"/>
              <w:left w:val="nil"/>
              <w:bottom w:val="single" w:sz="4" w:space="0" w:color="auto"/>
              <w:right w:val="single" w:sz="8" w:space="0" w:color="auto"/>
            </w:tcBorders>
            <w:shd w:val="clear" w:color="auto" w:fill="auto"/>
            <w:vAlign w:val="center"/>
          </w:tcPr>
          <w:p w14:paraId="1D432231"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教育部、中国文联、文化部、中国作协等。</w:t>
            </w:r>
          </w:p>
        </w:tc>
      </w:tr>
      <w:tr w:rsidR="007F4531" w14:paraId="0BEB396A" w14:textId="77777777" w:rsidTr="004C2028">
        <w:trPr>
          <w:trHeight w:val="1605"/>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30D83C0"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省部级（权威机构）</w:t>
            </w:r>
          </w:p>
        </w:tc>
        <w:tc>
          <w:tcPr>
            <w:tcW w:w="2268" w:type="dxa"/>
            <w:tcBorders>
              <w:top w:val="nil"/>
              <w:left w:val="nil"/>
              <w:bottom w:val="single" w:sz="4" w:space="0" w:color="auto"/>
              <w:right w:val="single" w:sz="4" w:space="0" w:color="auto"/>
            </w:tcBorders>
            <w:shd w:val="clear" w:color="auto" w:fill="auto"/>
            <w:noWrap/>
            <w:vAlign w:val="center"/>
          </w:tcPr>
          <w:p w14:paraId="48842C53"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8-10</w:t>
            </w:r>
          </w:p>
        </w:tc>
        <w:tc>
          <w:tcPr>
            <w:tcW w:w="4210" w:type="dxa"/>
            <w:tcBorders>
              <w:top w:val="nil"/>
              <w:left w:val="nil"/>
              <w:bottom w:val="single" w:sz="4" w:space="0" w:color="auto"/>
              <w:right w:val="single" w:sz="8" w:space="0" w:color="auto"/>
            </w:tcBorders>
            <w:shd w:val="clear" w:color="auto" w:fill="auto"/>
            <w:vAlign w:val="center"/>
          </w:tcPr>
          <w:p w14:paraId="11A54240"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省部级奖励是指各省、自治区、直辖市党委或人民政府直接授予的奖励和国家各部委授予的奖励或中国文联下属各协会，如中国剧协、中国影协等。</w:t>
            </w:r>
          </w:p>
        </w:tc>
      </w:tr>
      <w:tr w:rsidR="007F4531" w14:paraId="7F6F37D4" w14:textId="77777777" w:rsidTr="004C2028">
        <w:trPr>
          <w:trHeight w:val="915"/>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A0658C5"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地厅级（权威机构）</w:t>
            </w:r>
          </w:p>
        </w:tc>
        <w:tc>
          <w:tcPr>
            <w:tcW w:w="2268" w:type="dxa"/>
            <w:tcBorders>
              <w:top w:val="nil"/>
              <w:left w:val="nil"/>
              <w:bottom w:val="single" w:sz="4" w:space="0" w:color="auto"/>
              <w:right w:val="single" w:sz="4" w:space="0" w:color="auto"/>
            </w:tcBorders>
            <w:shd w:val="clear" w:color="auto" w:fill="auto"/>
            <w:noWrap/>
            <w:vAlign w:val="center"/>
          </w:tcPr>
          <w:p w14:paraId="40885F6C"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4210" w:type="dxa"/>
            <w:tcBorders>
              <w:top w:val="nil"/>
              <w:left w:val="nil"/>
              <w:bottom w:val="single" w:sz="4" w:space="0" w:color="auto"/>
              <w:right w:val="single" w:sz="8" w:space="0" w:color="auto"/>
            </w:tcBorders>
            <w:shd w:val="clear" w:color="auto" w:fill="auto"/>
            <w:vAlign w:val="center"/>
          </w:tcPr>
          <w:p w14:paraId="4AC1949D" w14:textId="5C0C931D"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上海市教委、中国舞美学会、上海社联</w:t>
            </w:r>
            <w:r w:rsidR="00D25A1E">
              <w:rPr>
                <w:rFonts w:ascii="宋体" w:hAnsi="宋体" w:cs="宋体" w:hint="eastAsia"/>
                <w:color w:val="000000"/>
                <w:kern w:val="0"/>
                <w:sz w:val="22"/>
                <w:szCs w:val="22"/>
              </w:rPr>
              <w:t>等</w:t>
            </w:r>
            <w:bookmarkStart w:id="0" w:name="_GoBack"/>
            <w:bookmarkEnd w:id="0"/>
            <w:r>
              <w:rPr>
                <w:rFonts w:ascii="宋体" w:hAnsi="宋体" w:cs="宋体" w:hint="eastAsia"/>
                <w:color w:val="000000"/>
                <w:kern w:val="0"/>
                <w:sz w:val="22"/>
                <w:szCs w:val="22"/>
              </w:rPr>
              <w:t>。</w:t>
            </w:r>
          </w:p>
        </w:tc>
      </w:tr>
      <w:tr w:rsidR="007F4531" w14:paraId="4F361725" w14:textId="77777777" w:rsidTr="004C2028">
        <w:trPr>
          <w:trHeight w:val="1140"/>
        </w:trPr>
        <w:tc>
          <w:tcPr>
            <w:tcW w:w="2542" w:type="dxa"/>
            <w:tcBorders>
              <w:top w:val="nil"/>
              <w:left w:val="single" w:sz="8" w:space="0" w:color="auto"/>
              <w:bottom w:val="single" w:sz="4" w:space="0" w:color="auto"/>
              <w:right w:val="single" w:sz="4" w:space="0" w:color="auto"/>
            </w:tcBorders>
            <w:shd w:val="clear" w:color="auto" w:fill="auto"/>
            <w:vAlign w:val="center"/>
          </w:tcPr>
          <w:p w14:paraId="68BDB653"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区县、民营机构、民间大学生戏剧节、市民戏剧节、群文类等</w:t>
            </w:r>
          </w:p>
        </w:tc>
        <w:tc>
          <w:tcPr>
            <w:tcW w:w="6478" w:type="dxa"/>
            <w:gridSpan w:val="2"/>
            <w:tcBorders>
              <w:top w:val="nil"/>
              <w:left w:val="nil"/>
              <w:bottom w:val="single" w:sz="4" w:space="0" w:color="auto"/>
              <w:right w:val="single" w:sz="8" w:space="0" w:color="auto"/>
            </w:tcBorders>
            <w:shd w:val="clear" w:color="auto" w:fill="auto"/>
            <w:noWrap/>
            <w:vAlign w:val="center"/>
          </w:tcPr>
          <w:p w14:paraId="51088729"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r>
      <w:tr w:rsidR="007F4531" w14:paraId="3E266091" w14:textId="77777777" w:rsidTr="004C2028">
        <w:trPr>
          <w:trHeight w:val="945"/>
        </w:trPr>
        <w:tc>
          <w:tcPr>
            <w:tcW w:w="2542" w:type="dxa"/>
            <w:tcBorders>
              <w:top w:val="nil"/>
              <w:left w:val="single" w:sz="8" w:space="0" w:color="auto"/>
              <w:bottom w:val="single" w:sz="8" w:space="0" w:color="auto"/>
              <w:right w:val="single" w:sz="4" w:space="0" w:color="auto"/>
            </w:tcBorders>
            <w:shd w:val="clear" w:color="auto" w:fill="auto"/>
            <w:noWrap/>
            <w:vAlign w:val="center"/>
          </w:tcPr>
          <w:p w14:paraId="6922CBD1"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校级</w:t>
            </w:r>
          </w:p>
        </w:tc>
        <w:tc>
          <w:tcPr>
            <w:tcW w:w="6478" w:type="dxa"/>
            <w:gridSpan w:val="2"/>
            <w:tcBorders>
              <w:top w:val="nil"/>
              <w:left w:val="nil"/>
              <w:bottom w:val="single" w:sz="8" w:space="0" w:color="auto"/>
              <w:right w:val="single" w:sz="8" w:space="0" w:color="auto"/>
            </w:tcBorders>
            <w:shd w:val="clear" w:color="auto" w:fill="auto"/>
            <w:noWrap/>
            <w:vAlign w:val="center"/>
          </w:tcPr>
          <w:p w14:paraId="76F207E9"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r>
    </w:tbl>
    <w:p w14:paraId="61537C4E" w14:textId="77777777" w:rsidR="007F4531" w:rsidRDefault="007F4531"/>
    <w:tbl>
      <w:tblPr>
        <w:tblW w:w="9214" w:type="dxa"/>
        <w:tblLayout w:type="fixed"/>
        <w:tblLook w:val="04A0" w:firstRow="1" w:lastRow="0" w:firstColumn="1" w:lastColumn="0" w:noHBand="0" w:noVBand="1"/>
      </w:tblPr>
      <w:tblGrid>
        <w:gridCol w:w="4201"/>
        <w:gridCol w:w="813"/>
        <w:gridCol w:w="798"/>
        <w:gridCol w:w="959"/>
        <w:gridCol w:w="884"/>
        <w:gridCol w:w="709"/>
        <w:gridCol w:w="850"/>
      </w:tblGrid>
      <w:tr w:rsidR="007F4531" w14:paraId="2C778125" w14:textId="77777777">
        <w:trPr>
          <w:trHeight w:val="570"/>
        </w:trPr>
        <w:tc>
          <w:tcPr>
            <w:tcW w:w="9214" w:type="dxa"/>
            <w:gridSpan w:val="7"/>
            <w:tcBorders>
              <w:top w:val="nil"/>
              <w:left w:val="nil"/>
              <w:bottom w:val="single" w:sz="8" w:space="0" w:color="auto"/>
              <w:right w:val="nil"/>
            </w:tcBorders>
            <w:shd w:val="clear" w:color="auto" w:fill="auto"/>
            <w:noWrap/>
            <w:vAlign w:val="center"/>
          </w:tcPr>
          <w:p w14:paraId="5AD4B02C"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课题加分细则</w:t>
            </w:r>
          </w:p>
        </w:tc>
      </w:tr>
      <w:tr w:rsidR="007F4531" w14:paraId="21A481F1" w14:textId="77777777">
        <w:trPr>
          <w:trHeight w:val="439"/>
        </w:trPr>
        <w:tc>
          <w:tcPr>
            <w:tcW w:w="50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A23743"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项目</w:t>
            </w:r>
          </w:p>
        </w:tc>
        <w:tc>
          <w:tcPr>
            <w:tcW w:w="798" w:type="dxa"/>
            <w:tcBorders>
              <w:top w:val="single" w:sz="4" w:space="0" w:color="auto"/>
              <w:left w:val="nil"/>
              <w:bottom w:val="single" w:sz="4" w:space="0" w:color="auto"/>
              <w:right w:val="single" w:sz="4" w:space="0" w:color="auto"/>
            </w:tcBorders>
            <w:shd w:val="clear" w:color="auto" w:fill="auto"/>
            <w:vAlign w:val="center"/>
          </w:tcPr>
          <w:p w14:paraId="0D2F08D8"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总分</w:t>
            </w:r>
          </w:p>
        </w:tc>
        <w:tc>
          <w:tcPr>
            <w:tcW w:w="959" w:type="dxa"/>
            <w:tcBorders>
              <w:top w:val="single" w:sz="4" w:space="0" w:color="auto"/>
              <w:left w:val="nil"/>
              <w:bottom w:val="single" w:sz="4" w:space="0" w:color="auto"/>
              <w:right w:val="single" w:sz="4" w:space="0" w:color="000000"/>
            </w:tcBorders>
            <w:shd w:val="clear" w:color="auto" w:fill="auto"/>
            <w:vAlign w:val="center"/>
          </w:tcPr>
          <w:p w14:paraId="6072F18D"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项目负责人</w:t>
            </w:r>
          </w:p>
        </w:tc>
        <w:tc>
          <w:tcPr>
            <w:tcW w:w="884" w:type="dxa"/>
            <w:tcBorders>
              <w:top w:val="single" w:sz="4" w:space="0" w:color="auto"/>
              <w:left w:val="nil"/>
              <w:bottom w:val="single" w:sz="4" w:space="0" w:color="auto"/>
              <w:right w:val="single" w:sz="4" w:space="0" w:color="auto"/>
            </w:tcBorders>
            <w:shd w:val="clear" w:color="auto" w:fill="auto"/>
            <w:vAlign w:val="center"/>
          </w:tcPr>
          <w:p w14:paraId="34A99912"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排名第二</w:t>
            </w:r>
          </w:p>
        </w:tc>
        <w:tc>
          <w:tcPr>
            <w:tcW w:w="709" w:type="dxa"/>
            <w:tcBorders>
              <w:top w:val="single" w:sz="4" w:space="0" w:color="auto"/>
              <w:left w:val="nil"/>
              <w:bottom w:val="single" w:sz="4" w:space="0" w:color="auto"/>
              <w:right w:val="single" w:sz="4" w:space="0" w:color="auto"/>
            </w:tcBorders>
            <w:shd w:val="clear" w:color="auto" w:fill="auto"/>
            <w:vAlign w:val="center"/>
          </w:tcPr>
          <w:p w14:paraId="69622220"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排名第三</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74C4169D"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3740F559" w14:textId="77777777">
        <w:trPr>
          <w:trHeight w:val="439"/>
        </w:trPr>
        <w:tc>
          <w:tcPr>
            <w:tcW w:w="4201" w:type="dxa"/>
            <w:vMerge w:val="restart"/>
            <w:tcBorders>
              <w:top w:val="nil"/>
              <w:left w:val="single" w:sz="8" w:space="0" w:color="auto"/>
              <w:bottom w:val="single" w:sz="4" w:space="0" w:color="000000"/>
              <w:right w:val="single" w:sz="4" w:space="0" w:color="auto"/>
            </w:tcBorders>
            <w:shd w:val="clear" w:color="auto" w:fill="auto"/>
            <w:vAlign w:val="center"/>
          </w:tcPr>
          <w:p w14:paraId="3F19CC99" w14:textId="77777777" w:rsidR="007F4531" w:rsidRDefault="004C2028">
            <w:pPr>
              <w:widowControl/>
              <w:jc w:val="left"/>
              <w:rPr>
                <w:rFonts w:ascii="宋体" w:hAnsi="宋体" w:cs="宋体"/>
                <w:color w:val="000000"/>
                <w:kern w:val="0"/>
                <w:sz w:val="20"/>
                <w:szCs w:val="20"/>
              </w:rPr>
            </w:pPr>
            <w:r>
              <w:rPr>
                <w:rFonts w:ascii="宋体" w:hAnsi="宋体" w:cs="宋体" w:hint="eastAsia"/>
                <w:color w:val="000000"/>
                <w:kern w:val="0"/>
                <w:sz w:val="20"/>
                <w:szCs w:val="20"/>
              </w:rPr>
              <w:t>国家级重大科研项目</w:t>
            </w:r>
          </w:p>
        </w:tc>
        <w:tc>
          <w:tcPr>
            <w:tcW w:w="813" w:type="dxa"/>
            <w:tcBorders>
              <w:top w:val="nil"/>
              <w:left w:val="nil"/>
              <w:bottom w:val="single" w:sz="4" w:space="0" w:color="auto"/>
              <w:right w:val="single" w:sz="4" w:space="0" w:color="auto"/>
            </w:tcBorders>
            <w:shd w:val="clear" w:color="auto" w:fill="auto"/>
            <w:vAlign w:val="center"/>
          </w:tcPr>
          <w:p w14:paraId="5BCADF73"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tcPr>
          <w:p w14:paraId="10EB1EC4"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59" w:type="dxa"/>
            <w:tcBorders>
              <w:top w:val="single" w:sz="4" w:space="0" w:color="auto"/>
              <w:left w:val="nil"/>
              <w:bottom w:val="single" w:sz="4" w:space="0" w:color="auto"/>
              <w:right w:val="single" w:sz="4" w:space="0" w:color="000000"/>
            </w:tcBorders>
            <w:shd w:val="clear" w:color="auto" w:fill="auto"/>
            <w:vAlign w:val="center"/>
          </w:tcPr>
          <w:p w14:paraId="2707EC78"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84" w:type="dxa"/>
            <w:tcBorders>
              <w:top w:val="nil"/>
              <w:left w:val="nil"/>
              <w:bottom w:val="single" w:sz="4" w:space="0" w:color="auto"/>
              <w:right w:val="single" w:sz="4" w:space="0" w:color="auto"/>
            </w:tcBorders>
            <w:shd w:val="clear" w:color="auto" w:fill="auto"/>
            <w:vAlign w:val="center"/>
          </w:tcPr>
          <w:p w14:paraId="760771F6"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16ABD751"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596FF619"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74977CA9" w14:textId="77777777">
        <w:trPr>
          <w:trHeight w:val="439"/>
        </w:trPr>
        <w:tc>
          <w:tcPr>
            <w:tcW w:w="4201" w:type="dxa"/>
            <w:vMerge/>
            <w:tcBorders>
              <w:top w:val="nil"/>
              <w:left w:val="single" w:sz="8" w:space="0" w:color="auto"/>
              <w:bottom w:val="single" w:sz="4" w:space="0" w:color="000000"/>
              <w:right w:val="single" w:sz="4" w:space="0" w:color="auto"/>
            </w:tcBorders>
            <w:vAlign w:val="center"/>
          </w:tcPr>
          <w:p w14:paraId="5211301F" w14:textId="77777777" w:rsidR="007F4531" w:rsidRDefault="007F4531">
            <w:pPr>
              <w:widowControl/>
              <w:jc w:val="left"/>
              <w:rPr>
                <w:rFonts w:ascii="宋体" w:hAnsi="宋体" w:cs="宋体"/>
                <w:color w:val="000000"/>
                <w:kern w:val="0"/>
                <w:sz w:val="20"/>
                <w:szCs w:val="20"/>
              </w:rPr>
            </w:pPr>
          </w:p>
        </w:tc>
        <w:tc>
          <w:tcPr>
            <w:tcW w:w="813" w:type="dxa"/>
            <w:tcBorders>
              <w:top w:val="nil"/>
              <w:left w:val="nil"/>
              <w:bottom w:val="single" w:sz="4" w:space="0" w:color="auto"/>
              <w:right w:val="single" w:sz="4" w:space="0" w:color="auto"/>
            </w:tcBorders>
            <w:shd w:val="clear" w:color="auto" w:fill="auto"/>
            <w:vAlign w:val="center"/>
          </w:tcPr>
          <w:p w14:paraId="786FF877" w14:textId="77777777" w:rsidR="007F4531" w:rsidRDefault="004C2028">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结项</w:t>
            </w:r>
            <w:proofErr w:type="gramEnd"/>
          </w:p>
        </w:tc>
        <w:tc>
          <w:tcPr>
            <w:tcW w:w="798" w:type="dxa"/>
            <w:tcBorders>
              <w:top w:val="nil"/>
              <w:left w:val="nil"/>
              <w:bottom w:val="single" w:sz="4" w:space="0" w:color="auto"/>
              <w:right w:val="single" w:sz="4" w:space="0" w:color="auto"/>
            </w:tcBorders>
            <w:shd w:val="clear" w:color="auto" w:fill="auto"/>
            <w:vAlign w:val="center"/>
          </w:tcPr>
          <w:p w14:paraId="7A9BD9F3"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959" w:type="dxa"/>
            <w:tcBorders>
              <w:top w:val="single" w:sz="4" w:space="0" w:color="auto"/>
              <w:left w:val="nil"/>
              <w:bottom w:val="single" w:sz="4" w:space="0" w:color="auto"/>
              <w:right w:val="single" w:sz="4" w:space="0" w:color="000000"/>
            </w:tcBorders>
            <w:shd w:val="clear" w:color="auto" w:fill="auto"/>
            <w:vAlign w:val="center"/>
          </w:tcPr>
          <w:p w14:paraId="48052EB2"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84" w:type="dxa"/>
            <w:tcBorders>
              <w:top w:val="nil"/>
              <w:left w:val="nil"/>
              <w:bottom w:val="single" w:sz="4" w:space="0" w:color="auto"/>
              <w:right w:val="single" w:sz="4" w:space="0" w:color="auto"/>
            </w:tcBorders>
            <w:shd w:val="clear" w:color="auto" w:fill="auto"/>
            <w:vAlign w:val="center"/>
          </w:tcPr>
          <w:p w14:paraId="09DD4067"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7FC6BD0"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79C0CD78"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1C589C8E" w14:textId="77777777">
        <w:trPr>
          <w:trHeight w:val="439"/>
        </w:trPr>
        <w:tc>
          <w:tcPr>
            <w:tcW w:w="4201" w:type="dxa"/>
            <w:vMerge w:val="restart"/>
            <w:tcBorders>
              <w:top w:val="nil"/>
              <w:left w:val="single" w:sz="8" w:space="0" w:color="auto"/>
              <w:bottom w:val="single" w:sz="4" w:space="0" w:color="auto"/>
              <w:right w:val="single" w:sz="4" w:space="0" w:color="auto"/>
            </w:tcBorders>
            <w:shd w:val="clear" w:color="auto" w:fill="auto"/>
            <w:vAlign w:val="center"/>
          </w:tcPr>
          <w:p w14:paraId="72965A33"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国家级一般科研项目</w:t>
            </w:r>
          </w:p>
        </w:tc>
        <w:tc>
          <w:tcPr>
            <w:tcW w:w="813" w:type="dxa"/>
            <w:tcBorders>
              <w:top w:val="nil"/>
              <w:left w:val="nil"/>
              <w:bottom w:val="single" w:sz="4" w:space="0" w:color="auto"/>
              <w:right w:val="single" w:sz="4" w:space="0" w:color="auto"/>
            </w:tcBorders>
            <w:shd w:val="clear" w:color="auto" w:fill="auto"/>
            <w:vAlign w:val="center"/>
          </w:tcPr>
          <w:p w14:paraId="0D0F4BA5"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tcPr>
          <w:p w14:paraId="1ED5A8D3"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959" w:type="dxa"/>
            <w:tcBorders>
              <w:top w:val="single" w:sz="4" w:space="0" w:color="auto"/>
              <w:left w:val="nil"/>
              <w:bottom w:val="single" w:sz="4" w:space="0" w:color="auto"/>
              <w:right w:val="single" w:sz="4" w:space="0" w:color="000000"/>
            </w:tcBorders>
            <w:shd w:val="clear" w:color="auto" w:fill="auto"/>
            <w:vAlign w:val="center"/>
          </w:tcPr>
          <w:p w14:paraId="05BA5CC1"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59851122"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60EF27F5"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51DCBD57"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04C150F4" w14:textId="77777777">
        <w:trPr>
          <w:trHeight w:val="439"/>
        </w:trPr>
        <w:tc>
          <w:tcPr>
            <w:tcW w:w="4201" w:type="dxa"/>
            <w:vMerge/>
            <w:tcBorders>
              <w:top w:val="nil"/>
              <w:left w:val="single" w:sz="8" w:space="0" w:color="auto"/>
              <w:bottom w:val="single" w:sz="4" w:space="0" w:color="auto"/>
              <w:right w:val="single" w:sz="4" w:space="0" w:color="auto"/>
            </w:tcBorders>
            <w:vAlign w:val="center"/>
          </w:tcPr>
          <w:p w14:paraId="0E7AC749" w14:textId="77777777" w:rsidR="007F4531" w:rsidRDefault="007F4531">
            <w:pPr>
              <w:widowControl/>
              <w:jc w:val="left"/>
              <w:rPr>
                <w:rFonts w:ascii="宋体" w:hAnsi="宋体" w:cs="宋体"/>
                <w:color w:val="000000"/>
                <w:kern w:val="0"/>
                <w:sz w:val="18"/>
                <w:szCs w:val="18"/>
              </w:rPr>
            </w:pPr>
          </w:p>
        </w:tc>
        <w:tc>
          <w:tcPr>
            <w:tcW w:w="813" w:type="dxa"/>
            <w:tcBorders>
              <w:top w:val="nil"/>
              <w:left w:val="nil"/>
              <w:bottom w:val="single" w:sz="4" w:space="0" w:color="auto"/>
              <w:right w:val="single" w:sz="4" w:space="0" w:color="auto"/>
            </w:tcBorders>
            <w:shd w:val="clear" w:color="auto" w:fill="auto"/>
            <w:vAlign w:val="center"/>
          </w:tcPr>
          <w:p w14:paraId="173BEAE1" w14:textId="77777777" w:rsidR="007F4531" w:rsidRDefault="004C2028">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结项</w:t>
            </w:r>
            <w:proofErr w:type="gramEnd"/>
          </w:p>
        </w:tc>
        <w:tc>
          <w:tcPr>
            <w:tcW w:w="798" w:type="dxa"/>
            <w:tcBorders>
              <w:top w:val="nil"/>
              <w:left w:val="nil"/>
              <w:bottom w:val="single" w:sz="4" w:space="0" w:color="auto"/>
              <w:right w:val="single" w:sz="4" w:space="0" w:color="auto"/>
            </w:tcBorders>
            <w:shd w:val="clear" w:color="auto" w:fill="auto"/>
            <w:vAlign w:val="center"/>
          </w:tcPr>
          <w:p w14:paraId="70AE656B"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959" w:type="dxa"/>
            <w:tcBorders>
              <w:top w:val="single" w:sz="4" w:space="0" w:color="auto"/>
              <w:left w:val="nil"/>
              <w:bottom w:val="single" w:sz="4" w:space="0" w:color="auto"/>
              <w:right w:val="single" w:sz="4" w:space="0" w:color="000000"/>
            </w:tcBorders>
            <w:shd w:val="clear" w:color="auto" w:fill="auto"/>
            <w:vAlign w:val="center"/>
          </w:tcPr>
          <w:p w14:paraId="6D75B61A"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57D7E394"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10428068"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6244CEE0"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5C7CB07F" w14:textId="77777777">
        <w:trPr>
          <w:trHeight w:val="439"/>
        </w:trPr>
        <w:tc>
          <w:tcPr>
            <w:tcW w:w="4201" w:type="dxa"/>
            <w:vMerge w:val="restart"/>
            <w:tcBorders>
              <w:top w:val="nil"/>
              <w:left w:val="single" w:sz="8" w:space="0" w:color="auto"/>
              <w:bottom w:val="single" w:sz="4" w:space="0" w:color="auto"/>
              <w:right w:val="single" w:sz="4" w:space="0" w:color="auto"/>
            </w:tcBorders>
            <w:shd w:val="clear" w:color="auto" w:fill="auto"/>
            <w:vAlign w:val="center"/>
          </w:tcPr>
          <w:p w14:paraId="074B517F"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省部级一般项目（含教育部、文化部项目、广电总局、上海社科）</w:t>
            </w:r>
          </w:p>
        </w:tc>
        <w:tc>
          <w:tcPr>
            <w:tcW w:w="813" w:type="dxa"/>
            <w:tcBorders>
              <w:top w:val="nil"/>
              <w:left w:val="nil"/>
              <w:bottom w:val="single" w:sz="4" w:space="0" w:color="auto"/>
              <w:right w:val="single" w:sz="4" w:space="0" w:color="auto"/>
            </w:tcBorders>
            <w:shd w:val="clear" w:color="auto" w:fill="auto"/>
            <w:vAlign w:val="center"/>
          </w:tcPr>
          <w:p w14:paraId="6F823918"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tcPr>
          <w:p w14:paraId="71D54441"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959" w:type="dxa"/>
            <w:tcBorders>
              <w:top w:val="single" w:sz="4" w:space="0" w:color="auto"/>
              <w:left w:val="nil"/>
              <w:bottom w:val="single" w:sz="4" w:space="0" w:color="auto"/>
              <w:right w:val="single" w:sz="4" w:space="0" w:color="000000"/>
            </w:tcBorders>
            <w:shd w:val="clear" w:color="auto" w:fill="auto"/>
            <w:vAlign w:val="center"/>
          </w:tcPr>
          <w:p w14:paraId="1DA8593E"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5E745B17"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30D76AB5"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53256411"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66BD209D" w14:textId="77777777">
        <w:trPr>
          <w:trHeight w:val="439"/>
        </w:trPr>
        <w:tc>
          <w:tcPr>
            <w:tcW w:w="4201" w:type="dxa"/>
            <w:vMerge/>
            <w:tcBorders>
              <w:top w:val="nil"/>
              <w:left w:val="single" w:sz="8" w:space="0" w:color="auto"/>
              <w:bottom w:val="single" w:sz="4" w:space="0" w:color="auto"/>
              <w:right w:val="single" w:sz="4" w:space="0" w:color="auto"/>
            </w:tcBorders>
            <w:vAlign w:val="center"/>
          </w:tcPr>
          <w:p w14:paraId="368BED8D" w14:textId="77777777" w:rsidR="007F4531" w:rsidRDefault="007F4531">
            <w:pPr>
              <w:widowControl/>
              <w:jc w:val="left"/>
              <w:rPr>
                <w:rFonts w:ascii="宋体" w:hAnsi="宋体" w:cs="宋体"/>
                <w:color w:val="000000"/>
                <w:kern w:val="0"/>
                <w:sz w:val="18"/>
                <w:szCs w:val="18"/>
              </w:rPr>
            </w:pPr>
          </w:p>
        </w:tc>
        <w:tc>
          <w:tcPr>
            <w:tcW w:w="813" w:type="dxa"/>
            <w:tcBorders>
              <w:top w:val="nil"/>
              <w:left w:val="nil"/>
              <w:bottom w:val="single" w:sz="4" w:space="0" w:color="auto"/>
              <w:right w:val="single" w:sz="4" w:space="0" w:color="auto"/>
            </w:tcBorders>
            <w:shd w:val="clear" w:color="auto" w:fill="auto"/>
            <w:vAlign w:val="center"/>
          </w:tcPr>
          <w:p w14:paraId="312505E7" w14:textId="77777777" w:rsidR="007F4531" w:rsidRDefault="004C2028">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结项</w:t>
            </w:r>
            <w:proofErr w:type="gramEnd"/>
          </w:p>
        </w:tc>
        <w:tc>
          <w:tcPr>
            <w:tcW w:w="798" w:type="dxa"/>
            <w:tcBorders>
              <w:top w:val="nil"/>
              <w:left w:val="nil"/>
              <w:bottom w:val="single" w:sz="4" w:space="0" w:color="auto"/>
              <w:right w:val="single" w:sz="4" w:space="0" w:color="auto"/>
            </w:tcBorders>
            <w:shd w:val="clear" w:color="auto" w:fill="auto"/>
            <w:vAlign w:val="center"/>
          </w:tcPr>
          <w:p w14:paraId="746033ED"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959" w:type="dxa"/>
            <w:tcBorders>
              <w:top w:val="single" w:sz="4" w:space="0" w:color="auto"/>
              <w:left w:val="nil"/>
              <w:bottom w:val="single" w:sz="4" w:space="0" w:color="auto"/>
              <w:right w:val="single" w:sz="4" w:space="0" w:color="000000"/>
            </w:tcBorders>
            <w:shd w:val="clear" w:color="auto" w:fill="auto"/>
            <w:vAlign w:val="center"/>
          </w:tcPr>
          <w:p w14:paraId="29B4F01A"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1D6BE998"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4FED1F05"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56CBE280"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624CD2FE" w14:textId="77777777">
        <w:trPr>
          <w:trHeight w:val="439"/>
        </w:trPr>
        <w:tc>
          <w:tcPr>
            <w:tcW w:w="4201" w:type="dxa"/>
            <w:vMerge w:val="restart"/>
            <w:tcBorders>
              <w:top w:val="nil"/>
              <w:left w:val="single" w:sz="8" w:space="0" w:color="auto"/>
              <w:bottom w:val="single" w:sz="4" w:space="0" w:color="auto"/>
              <w:right w:val="single" w:sz="4" w:space="0" w:color="auto"/>
            </w:tcBorders>
            <w:shd w:val="clear" w:color="auto" w:fill="auto"/>
            <w:vAlign w:val="center"/>
          </w:tcPr>
          <w:p w14:paraId="00991842"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省部教委级项目（含市教委创新一般项目、文化发展基金会、上海艺术科学项目）</w:t>
            </w:r>
          </w:p>
        </w:tc>
        <w:tc>
          <w:tcPr>
            <w:tcW w:w="813" w:type="dxa"/>
            <w:tcBorders>
              <w:top w:val="nil"/>
              <w:left w:val="nil"/>
              <w:bottom w:val="single" w:sz="4" w:space="0" w:color="auto"/>
              <w:right w:val="single" w:sz="4" w:space="0" w:color="auto"/>
            </w:tcBorders>
            <w:shd w:val="clear" w:color="auto" w:fill="auto"/>
            <w:vAlign w:val="center"/>
          </w:tcPr>
          <w:p w14:paraId="0C443AB3"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tcPr>
          <w:p w14:paraId="308CAAA3"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59" w:type="dxa"/>
            <w:tcBorders>
              <w:top w:val="single" w:sz="4" w:space="0" w:color="auto"/>
              <w:left w:val="nil"/>
              <w:bottom w:val="single" w:sz="4" w:space="0" w:color="auto"/>
              <w:right w:val="single" w:sz="4" w:space="0" w:color="000000"/>
            </w:tcBorders>
            <w:shd w:val="clear" w:color="auto" w:fill="auto"/>
            <w:vAlign w:val="center"/>
          </w:tcPr>
          <w:p w14:paraId="1F7B0ABE"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4E57DCD9"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1BC04D69"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3B666566"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3C7CC338" w14:textId="77777777">
        <w:trPr>
          <w:trHeight w:val="439"/>
        </w:trPr>
        <w:tc>
          <w:tcPr>
            <w:tcW w:w="4201" w:type="dxa"/>
            <w:vMerge/>
            <w:tcBorders>
              <w:top w:val="nil"/>
              <w:left w:val="single" w:sz="8" w:space="0" w:color="auto"/>
              <w:bottom w:val="single" w:sz="4" w:space="0" w:color="auto"/>
              <w:right w:val="single" w:sz="4" w:space="0" w:color="auto"/>
            </w:tcBorders>
            <w:vAlign w:val="center"/>
          </w:tcPr>
          <w:p w14:paraId="38474B6A" w14:textId="77777777" w:rsidR="007F4531" w:rsidRDefault="007F4531">
            <w:pPr>
              <w:widowControl/>
              <w:jc w:val="left"/>
              <w:rPr>
                <w:rFonts w:ascii="宋体" w:hAnsi="宋体" w:cs="宋体"/>
                <w:color w:val="000000"/>
                <w:kern w:val="0"/>
                <w:sz w:val="18"/>
                <w:szCs w:val="18"/>
              </w:rPr>
            </w:pPr>
          </w:p>
        </w:tc>
        <w:tc>
          <w:tcPr>
            <w:tcW w:w="813" w:type="dxa"/>
            <w:tcBorders>
              <w:top w:val="nil"/>
              <w:left w:val="nil"/>
              <w:bottom w:val="single" w:sz="4" w:space="0" w:color="auto"/>
              <w:right w:val="single" w:sz="4" w:space="0" w:color="auto"/>
            </w:tcBorders>
            <w:shd w:val="clear" w:color="auto" w:fill="auto"/>
            <w:vAlign w:val="center"/>
          </w:tcPr>
          <w:p w14:paraId="222505FD" w14:textId="77777777" w:rsidR="007F4531" w:rsidRDefault="004C2028">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结项</w:t>
            </w:r>
            <w:proofErr w:type="gramEnd"/>
          </w:p>
        </w:tc>
        <w:tc>
          <w:tcPr>
            <w:tcW w:w="798" w:type="dxa"/>
            <w:tcBorders>
              <w:top w:val="nil"/>
              <w:left w:val="nil"/>
              <w:bottom w:val="single" w:sz="4" w:space="0" w:color="auto"/>
              <w:right w:val="single" w:sz="4" w:space="0" w:color="auto"/>
            </w:tcBorders>
            <w:shd w:val="clear" w:color="auto" w:fill="auto"/>
            <w:vAlign w:val="center"/>
          </w:tcPr>
          <w:p w14:paraId="016384A5"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959" w:type="dxa"/>
            <w:tcBorders>
              <w:top w:val="single" w:sz="4" w:space="0" w:color="auto"/>
              <w:left w:val="nil"/>
              <w:bottom w:val="single" w:sz="4" w:space="0" w:color="auto"/>
              <w:right w:val="single" w:sz="4" w:space="0" w:color="000000"/>
            </w:tcBorders>
            <w:shd w:val="clear" w:color="auto" w:fill="auto"/>
            <w:vAlign w:val="center"/>
          </w:tcPr>
          <w:p w14:paraId="61E4573A"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0FF32923"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7E7DD337"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3C1CEB54"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14BED755" w14:textId="77777777">
        <w:trPr>
          <w:trHeight w:val="439"/>
        </w:trPr>
        <w:tc>
          <w:tcPr>
            <w:tcW w:w="50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59FCAF"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校级</w:t>
            </w:r>
            <w:proofErr w:type="gramStart"/>
            <w:r>
              <w:rPr>
                <w:rFonts w:ascii="宋体" w:hAnsi="宋体" w:cs="宋体" w:hint="eastAsia"/>
                <w:color w:val="000000"/>
                <w:kern w:val="0"/>
                <w:sz w:val="18"/>
                <w:szCs w:val="18"/>
              </w:rPr>
              <w:t>项目结项</w:t>
            </w:r>
            <w:proofErr w:type="gramEnd"/>
          </w:p>
        </w:tc>
        <w:tc>
          <w:tcPr>
            <w:tcW w:w="798" w:type="dxa"/>
            <w:tcBorders>
              <w:top w:val="nil"/>
              <w:left w:val="nil"/>
              <w:bottom w:val="single" w:sz="4" w:space="0" w:color="auto"/>
              <w:right w:val="single" w:sz="4" w:space="0" w:color="auto"/>
            </w:tcBorders>
            <w:shd w:val="clear" w:color="auto" w:fill="auto"/>
            <w:vAlign w:val="center"/>
          </w:tcPr>
          <w:p w14:paraId="2C3F880A"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59" w:type="dxa"/>
            <w:tcBorders>
              <w:top w:val="single" w:sz="4" w:space="0" w:color="auto"/>
              <w:left w:val="nil"/>
              <w:bottom w:val="single" w:sz="4" w:space="0" w:color="auto"/>
              <w:right w:val="single" w:sz="4" w:space="0" w:color="000000"/>
            </w:tcBorders>
            <w:shd w:val="clear" w:color="auto" w:fill="auto"/>
            <w:vAlign w:val="center"/>
          </w:tcPr>
          <w:p w14:paraId="1C529F88"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28BEEB37"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3F526968"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57A29F1C"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513F3718" w14:textId="77777777">
        <w:trPr>
          <w:trHeight w:val="439"/>
        </w:trPr>
        <w:tc>
          <w:tcPr>
            <w:tcW w:w="9214"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14:paraId="78578967"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注：个人科研项目立项</w:t>
            </w:r>
            <w:proofErr w:type="gramStart"/>
            <w:r>
              <w:rPr>
                <w:rFonts w:ascii="宋体" w:hAnsi="宋体" w:cs="宋体" w:hint="eastAsia"/>
                <w:color w:val="000000"/>
                <w:kern w:val="0"/>
                <w:sz w:val="18"/>
                <w:szCs w:val="18"/>
              </w:rPr>
              <w:t>和结项所获</w:t>
            </w:r>
            <w:proofErr w:type="gramEnd"/>
            <w:r>
              <w:rPr>
                <w:rFonts w:ascii="宋体" w:hAnsi="宋体" w:cs="宋体" w:hint="eastAsia"/>
                <w:color w:val="000000"/>
                <w:kern w:val="0"/>
                <w:sz w:val="18"/>
                <w:szCs w:val="18"/>
              </w:rPr>
              <w:t>分值由项目负责人向包括自己在内的排名1—3位的团队成员分配。</w:t>
            </w:r>
          </w:p>
        </w:tc>
      </w:tr>
      <w:tr w:rsidR="007F4531" w14:paraId="5F02E71B" w14:textId="77777777">
        <w:trPr>
          <w:trHeight w:val="270"/>
        </w:trPr>
        <w:tc>
          <w:tcPr>
            <w:tcW w:w="9214" w:type="dxa"/>
            <w:gridSpan w:val="7"/>
            <w:tcBorders>
              <w:top w:val="nil"/>
              <w:left w:val="nil"/>
              <w:bottom w:val="nil"/>
              <w:right w:val="nil"/>
            </w:tcBorders>
            <w:shd w:val="clear" w:color="auto" w:fill="auto"/>
            <w:noWrap/>
            <w:vAlign w:val="center"/>
          </w:tcPr>
          <w:p w14:paraId="0131652C" w14:textId="77777777" w:rsidR="007F4531" w:rsidRDefault="004C2028">
            <w:pPr>
              <w:widowControl/>
              <w:jc w:val="left"/>
              <w:rPr>
                <w:rFonts w:eastAsia="Times New Roman"/>
                <w:kern w:val="0"/>
                <w:sz w:val="20"/>
                <w:szCs w:val="20"/>
              </w:rPr>
            </w:pPr>
            <w:r w:rsidRPr="00F2030C">
              <w:rPr>
                <w:rFonts w:ascii="宋体" w:hAnsi="宋体" w:cs="宋体" w:hint="eastAsia"/>
                <w:color w:val="000000" w:themeColor="text1"/>
                <w:kern w:val="0"/>
                <w:sz w:val="22"/>
                <w:szCs w:val="22"/>
              </w:rPr>
              <w:t>注：课题项目的其他成果，包括论文、著作等另做加分，参照论文加分细则加分</w:t>
            </w:r>
          </w:p>
        </w:tc>
      </w:tr>
    </w:tbl>
    <w:p w14:paraId="01953B14" w14:textId="022760E7" w:rsidR="007F4531" w:rsidRDefault="004C2028" w:rsidP="004C2028">
      <w:pPr>
        <w:widowControl/>
        <w:autoSpaceDE w:val="0"/>
        <w:autoSpaceDN w:val="0"/>
        <w:adjustRightInd w:val="0"/>
        <w:jc w:val="right"/>
        <w:rPr>
          <w:rFonts w:ascii="Times" w:hAnsi="Times" w:cs="Times"/>
          <w:kern w:val="0"/>
        </w:rPr>
      </w:pPr>
      <w:r>
        <w:rPr>
          <w:rFonts w:ascii="Times" w:hAnsi="Times" w:cs="Times"/>
          <w:kern w:val="0"/>
        </w:rPr>
        <w:t>上海戏剧学院</w:t>
      </w:r>
      <w:r>
        <w:rPr>
          <w:rFonts w:ascii="Times" w:hAnsi="Times" w:cs="Times" w:hint="eastAsia"/>
          <w:kern w:val="0"/>
        </w:rPr>
        <w:t>研究生学业</w:t>
      </w:r>
      <w:r>
        <w:rPr>
          <w:rFonts w:ascii="Times" w:hAnsi="Times" w:cs="Times"/>
          <w:kern w:val="0"/>
        </w:rPr>
        <w:t>奖学金评审委会</w:t>
      </w:r>
    </w:p>
    <w:p w14:paraId="3D786C36" w14:textId="4FDC2237" w:rsidR="00027BEB" w:rsidRPr="004C2028" w:rsidRDefault="00027BEB" w:rsidP="004C2028">
      <w:pPr>
        <w:widowControl/>
        <w:autoSpaceDE w:val="0"/>
        <w:autoSpaceDN w:val="0"/>
        <w:adjustRightInd w:val="0"/>
        <w:jc w:val="right"/>
        <w:rPr>
          <w:rFonts w:ascii="Times" w:hAnsi="Times" w:cs="Times"/>
          <w:kern w:val="0"/>
        </w:rPr>
      </w:pPr>
      <w:r>
        <w:rPr>
          <w:rFonts w:ascii="Times" w:hAnsi="Times" w:cs="Times" w:hint="eastAsia"/>
          <w:kern w:val="0"/>
        </w:rPr>
        <w:t>2019.10.10</w:t>
      </w:r>
    </w:p>
    <w:sectPr w:rsidR="00027BEB" w:rsidRPr="004C20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31"/>
    <w:rsid w:val="00010764"/>
    <w:rsid w:val="00027BEB"/>
    <w:rsid w:val="0005771F"/>
    <w:rsid w:val="00057831"/>
    <w:rsid w:val="00073641"/>
    <w:rsid w:val="000A02AD"/>
    <w:rsid w:val="000E760D"/>
    <w:rsid w:val="001126DB"/>
    <w:rsid w:val="00114A59"/>
    <w:rsid w:val="001523CA"/>
    <w:rsid w:val="001867EF"/>
    <w:rsid w:val="0019146A"/>
    <w:rsid w:val="001B38A4"/>
    <w:rsid w:val="001B634F"/>
    <w:rsid w:val="001C27CE"/>
    <w:rsid w:val="001C561E"/>
    <w:rsid w:val="001D44A0"/>
    <w:rsid w:val="001E51BD"/>
    <w:rsid w:val="001F4359"/>
    <w:rsid w:val="00236BFF"/>
    <w:rsid w:val="00243C89"/>
    <w:rsid w:val="00273933"/>
    <w:rsid w:val="002763CF"/>
    <w:rsid w:val="00292C42"/>
    <w:rsid w:val="00293281"/>
    <w:rsid w:val="002D1CCA"/>
    <w:rsid w:val="002E1BD1"/>
    <w:rsid w:val="003A2D41"/>
    <w:rsid w:val="003C6320"/>
    <w:rsid w:val="003F01C9"/>
    <w:rsid w:val="00431D53"/>
    <w:rsid w:val="0043750B"/>
    <w:rsid w:val="00437EF8"/>
    <w:rsid w:val="00475BC2"/>
    <w:rsid w:val="00476E3F"/>
    <w:rsid w:val="0048482F"/>
    <w:rsid w:val="004C2028"/>
    <w:rsid w:val="004D2ECA"/>
    <w:rsid w:val="00510ED5"/>
    <w:rsid w:val="005571FA"/>
    <w:rsid w:val="00561172"/>
    <w:rsid w:val="005A1BB9"/>
    <w:rsid w:val="006034F8"/>
    <w:rsid w:val="00606A0C"/>
    <w:rsid w:val="006136B2"/>
    <w:rsid w:val="0061606F"/>
    <w:rsid w:val="00684BD8"/>
    <w:rsid w:val="006A3C90"/>
    <w:rsid w:val="006A3DB2"/>
    <w:rsid w:val="006B7A0E"/>
    <w:rsid w:val="006E5D57"/>
    <w:rsid w:val="006F3C32"/>
    <w:rsid w:val="006F494C"/>
    <w:rsid w:val="00716F9C"/>
    <w:rsid w:val="00720708"/>
    <w:rsid w:val="00721A94"/>
    <w:rsid w:val="007348DE"/>
    <w:rsid w:val="007356DF"/>
    <w:rsid w:val="00743AF5"/>
    <w:rsid w:val="00771C0A"/>
    <w:rsid w:val="00777B9A"/>
    <w:rsid w:val="007908EC"/>
    <w:rsid w:val="007919A0"/>
    <w:rsid w:val="007D5A60"/>
    <w:rsid w:val="007E51E8"/>
    <w:rsid w:val="007F4531"/>
    <w:rsid w:val="007F62D5"/>
    <w:rsid w:val="00805382"/>
    <w:rsid w:val="00811D4E"/>
    <w:rsid w:val="00842AA3"/>
    <w:rsid w:val="0084580E"/>
    <w:rsid w:val="008774EA"/>
    <w:rsid w:val="008B578C"/>
    <w:rsid w:val="008F40A1"/>
    <w:rsid w:val="008F5581"/>
    <w:rsid w:val="008F61A7"/>
    <w:rsid w:val="009156AC"/>
    <w:rsid w:val="00917EA5"/>
    <w:rsid w:val="00925AF4"/>
    <w:rsid w:val="00935C82"/>
    <w:rsid w:val="00946274"/>
    <w:rsid w:val="00953C24"/>
    <w:rsid w:val="0096323E"/>
    <w:rsid w:val="009C7202"/>
    <w:rsid w:val="009D0341"/>
    <w:rsid w:val="00A56DC9"/>
    <w:rsid w:val="00A628B8"/>
    <w:rsid w:val="00AB6907"/>
    <w:rsid w:val="00AC2B9F"/>
    <w:rsid w:val="00AC5AAC"/>
    <w:rsid w:val="00AF3886"/>
    <w:rsid w:val="00AF7CEE"/>
    <w:rsid w:val="00B13CF2"/>
    <w:rsid w:val="00B17FDC"/>
    <w:rsid w:val="00B456D1"/>
    <w:rsid w:val="00B620F1"/>
    <w:rsid w:val="00BA258C"/>
    <w:rsid w:val="00BC31D1"/>
    <w:rsid w:val="00BC4751"/>
    <w:rsid w:val="00BE75CE"/>
    <w:rsid w:val="00C15E83"/>
    <w:rsid w:val="00C3310F"/>
    <w:rsid w:val="00C52DAB"/>
    <w:rsid w:val="00C552D0"/>
    <w:rsid w:val="00C73007"/>
    <w:rsid w:val="00CE03C6"/>
    <w:rsid w:val="00CF0BCC"/>
    <w:rsid w:val="00D07C31"/>
    <w:rsid w:val="00D25A1E"/>
    <w:rsid w:val="00D35468"/>
    <w:rsid w:val="00D975C1"/>
    <w:rsid w:val="00DA4634"/>
    <w:rsid w:val="00DD1451"/>
    <w:rsid w:val="00DD28F8"/>
    <w:rsid w:val="00DD5F21"/>
    <w:rsid w:val="00E1625C"/>
    <w:rsid w:val="00E35307"/>
    <w:rsid w:val="00E379FE"/>
    <w:rsid w:val="00E47611"/>
    <w:rsid w:val="00E5460E"/>
    <w:rsid w:val="00E92357"/>
    <w:rsid w:val="00E96D2E"/>
    <w:rsid w:val="00EA756D"/>
    <w:rsid w:val="00EB6A09"/>
    <w:rsid w:val="00EC3FAB"/>
    <w:rsid w:val="00ED0C8A"/>
    <w:rsid w:val="00ED4632"/>
    <w:rsid w:val="00F05E14"/>
    <w:rsid w:val="00F2030C"/>
    <w:rsid w:val="00F23D20"/>
    <w:rsid w:val="00F26A8C"/>
    <w:rsid w:val="00F31258"/>
    <w:rsid w:val="00FF5460"/>
    <w:rsid w:val="30995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36DA4-573D-4067-AF5A-B5F74D0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paragraph" w:customStyle="1" w:styleId="Ab">
    <w:name w:val="正文 A"/>
    <w:qFormat/>
    <w:rPr>
      <w:rFonts w:ascii="Arial Unicode MS" w:eastAsia="Arial Unicode MS" w:hAnsi="Arial Unicode MS" w:cs="Arial Unicode MS"/>
      <w:color w:val="000000"/>
      <w:sz w:val="22"/>
      <w:szCs w:val="22"/>
      <w:u w:color="000000"/>
      <w:lang w:val="zh-TW" w:eastAsia="zh-TW"/>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0DB6DE-F81B-4555-8CB2-D4E142B0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476</Words>
  <Characters>2718</Characters>
  <Application>Microsoft Office Word</Application>
  <DocSecurity>0</DocSecurity>
  <Lines>22</Lines>
  <Paragraphs>6</Paragraphs>
  <ScaleCrop>false</ScaleCrop>
  <Company>Microsoft</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fangwen</cp:lastModifiedBy>
  <cp:revision>6</cp:revision>
  <cp:lastPrinted>2019-10-10T08:59:00Z</cp:lastPrinted>
  <dcterms:created xsi:type="dcterms:W3CDTF">2019-10-10T08:56:00Z</dcterms:created>
  <dcterms:modified xsi:type="dcterms:W3CDTF">2019-10-11T00:34:00Z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