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b/>
          <w:sz w:val="24"/>
          <w:szCs w:val="24"/>
        </w:rPr>
      </w:pPr>
      <w:r>
        <w:rPr>
          <w:rFonts w:hint="eastAsia"/>
          <w:b/>
          <w:sz w:val="24"/>
          <w:szCs w:val="24"/>
        </w:rPr>
        <w:t>情境中的演唱</w:t>
      </w:r>
    </w:p>
    <w:p>
      <w:pPr>
        <w:spacing w:line="360" w:lineRule="auto"/>
        <w:ind w:firstLine="480" w:firstLineChars="200"/>
        <w:rPr>
          <w:rFonts w:hint="eastAsia" w:ascii="宋体" w:hAnsi="宋体"/>
          <w:sz w:val="24"/>
          <w:szCs w:val="24"/>
        </w:rPr>
      </w:pPr>
      <w:r>
        <w:rPr>
          <w:rFonts w:hint="eastAsia" w:ascii="宋体" w:hAnsi="宋体"/>
          <w:sz w:val="24"/>
          <w:szCs w:val="24"/>
        </w:rPr>
        <w:t>教学目的和任务</w:t>
      </w:r>
      <w:r>
        <w:rPr>
          <w:rFonts w:ascii="宋体" w:hAnsi="宋体"/>
          <w:sz w:val="24"/>
          <w:szCs w:val="24"/>
        </w:rPr>
        <w:t>：</w:t>
      </w:r>
      <w:r>
        <w:rPr>
          <w:rFonts w:hint="eastAsia" w:ascii="宋体" w:hAnsi="宋体"/>
          <w:sz w:val="24"/>
          <w:szCs w:val="24"/>
        </w:rPr>
        <w:t>学生在进行歌曲演唱时</w:t>
      </w:r>
      <w:r>
        <w:rPr>
          <w:rFonts w:ascii="宋体" w:hAnsi="宋体"/>
          <w:sz w:val="24"/>
          <w:szCs w:val="24"/>
        </w:rPr>
        <w:t>，</w:t>
      </w:r>
      <w:r>
        <w:rPr>
          <w:rFonts w:hint="eastAsia" w:ascii="宋体" w:hAnsi="宋体"/>
          <w:sz w:val="24"/>
          <w:szCs w:val="24"/>
        </w:rPr>
        <w:t>表现的不只是发声技巧</w:t>
      </w:r>
      <w:r>
        <w:rPr>
          <w:rFonts w:ascii="宋体" w:hAnsi="宋体"/>
          <w:sz w:val="24"/>
          <w:szCs w:val="24"/>
        </w:rPr>
        <w:t>，</w:t>
      </w:r>
      <w:r>
        <w:rPr>
          <w:rFonts w:hint="eastAsia" w:ascii="宋体" w:hAnsi="宋体"/>
          <w:sz w:val="24"/>
          <w:szCs w:val="24"/>
        </w:rPr>
        <w:t>还要强调在歌曲表达情境的基础上去演唱</w:t>
      </w:r>
      <w:r>
        <w:rPr>
          <w:rFonts w:ascii="宋体" w:hAnsi="宋体"/>
          <w:sz w:val="24"/>
          <w:szCs w:val="24"/>
        </w:rPr>
        <w:t>。</w:t>
      </w:r>
      <w:r>
        <w:rPr>
          <w:rFonts w:hint="eastAsia" w:ascii="宋体" w:hAnsi="宋体"/>
          <w:sz w:val="24"/>
          <w:szCs w:val="24"/>
        </w:rPr>
        <w:t>同时</w:t>
      </w:r>
      <w:r>
        <w:rPr>
          <w:rFonts w:ascii="宋体" w:hAnsi="宋体"/>
          <w:sz w:val="24"/>
          <w:szCs w:val="24"/>
        </w:rPr>
        <w:t>，</w:t>
      </w:r>
      <w:r>
        <w:rPr>
          <w:rFonts w:hint="eastAsia" w:ascii="宋体" w:hAnsi="宋体"/>
          <w:sz w:val="24"/>
          <w:szCs w:val="24"/>
        </w:rPr>
        <w:t>要加强演唱者的个性</w:t>
      </w:r>
      <w:r>
        <w:rPr>
          <w:rFonts w:ascii="宋体" w:hAnsi="宋体"/>
          <w:sz w:val="24"/>
          <w:szCs w:val="24"/>
        </w:rPr>
        <w:t>。</w:t>
      </w:r>
      <w:r>
        <w:rPr>
          <w:rFonts w:hint="eastAsia" w:ascii="宋体" w:hAnsi="宋体"/>
          <w:sz w:val="24"/>
          <w:szCs w:val="24"/>
        </w:rPr>
        <w:t>在音乐剧演唱</w:t>
      </w:r>
      <w:r>
        <w:rPr>
          <w:rFonts w:ascii="宋体" w:hAnsi="宋体"/>
          <w:sz w:val="24"/>
          <w:szCs w:val="24"/>
        </w:rPr>
        <w:t>、</w:t>
      </w:r>
      <w:r>
        <w:rPr>
          <w:rFonts w:hint="eastAsia" w:ascii="宋体" w:hAnsi="宋体"/>
          <w:sz w:val="24"/>
          <w:szCs w:val="24"/>
        </w:rPr>
        <w:t>流行演唱</w:t>
      </w:r>
      <w:r>
        <w:rPr>
          <w:rFonts w:ascii="宋体" w:hAnsi="宋体"/>
          <w:sz w:val="24"/>
          <w:szCs w:val="24"/>
        </w:rPr>
        <w:t>、</w:t>
      </w:r>
      <w:r>
        <w:rPr>
          <w:rFonts w:hint="eastAsia" w:ascii="宋体" w:hAnsi="宋体"/>
          <w:sz w:val="24"/>
          <w:szCs w:val="24"/>
        </w:rPr>
        <w:t>美声演唱</w:t>
      </w:r>
      <w:r>
        <w:rPr>
          <w:rFonts w:ascii="宋体" w:hAnsi="宋体"/>
          <w:sz w:val="24"/>
          <w:szCs w:val="24"/>
        </w:rPr>
        <w:t>、</w:t>
      </w:r>
      <w:r>
        <w:rPr>
          <w:rFonts w:hint="eastAsia" w:ascii="宋体" w:hAnsi="宋体"/>
          <w:sz w:val="24"/>
          <w:szCs w:val="24"/>
        </w:rPr>
        <w:t>民族演唱</w:t>
      </w:r>
      <w:r>
        <w:rPr>
          <w:rFonts w:ascii="宋体" w:hAnsi="宋体"/>
          <w:sz w:val="24"/>
          <w:szCs w:val="24"/>
        </w:rPr>
        <w:t>、</w:t>
      </w:r>
      <w:r>
        <w:rPr>
          <w:rFonts w:hint="eastAsia" w:ascii="宋体" w:hAnsi="宋体"/>
          <w:sz w:val="24"/>
          <w:szCs w:val="24"/>
        </w:rPr>
        <w:t>摇滚爵士演唱等不同演唱状态下，学会驾驭意境的表达</w:t>
      </w:r>
      <w:r>
        <w:rPr>
          <w:rFonts w:ascii="宋体" w:hAnsi="宋体"/>
          <w:sz w:val="24"/>
          <w:szCs w:val="24"/>
        </w:rPr>
        <w:t>。</w:t>
      </w:r>
    </w:p>
    <w:p>
      <w:pPr>
        <w:spacing w:line="360" w:lineRule="auto"/>
        <w:ind w:firstLine="480" w:firstLineChars="200"/>
        <w:rPr>
          <w:rFonts w:hint="eastAsia" w:ascii="宋体" w:hAnsi="宋体"/>
          <w:sz w:val="24"/>
          <w:szCs w:val="24"/>
        </w:rPr>
      </w:pPr>
      <w:r>
        <w:rPr>
          <w:rFonts w:hint="eastAsia" w:ascii="宋体" w:hAnsi="宋体"/>
          <w:sz w:val="24"/>
          <w:szCs w:val="24"/>
        </w:rPr>
        <w:t>以通俗易懂的生理学理论</w:t>
      </w:r>
      <w:r>
        <w:rPr>
          <w:rFonts w:ascii="宋体" w:hAnsi="宋体"/>
          <w:sz w:val="24"/>
          <w:szCs w:val="24"/>
        </w:rPr>
        <w:t>、</w:t>
      </w:r>
      <w:r>
        <w:rPr>
          <w:rFonts w:hint="eastAsia" w:ascii="宋体" w:hAnsi="宋体"/>
          <w:sz w:val="24"/>
          <w:szCs w:val="24"/>
        </w:rPr>
        <w:t>声音力学理论为基础的实践教学</w:t>
      </w:r>
      <w:r>
        <w:rPr>
          <w:rFonts w:ascii="宋体" w:hAnsi="宋体"/>
          <w:sz w:val="24"/>
          <w:szCs w:val="24"/>
        </w:rPr>
        <w:t>。</w:t>
      </w:r>
      <w:r>
        <w:rPr>
          <w:rFonts w:hint="eastAsia" w:ascii="宋体" w:hAnsi="宋体"/>
          <w:sz w:val="24"/>
          <w:szCs w:val="24"/>
        </w:rPr>
        <w:t>在教学中</w:t>
      </w:r>
      <w:r>
        <w:rPr>
          <w:rFonts w:ascii="宋体" w:hAnsi="宋体"/>
          <w:sz w:val="24"/>
          <w:szCs w:val="24"/>
        </w:rPr>
        <w:t>，</w:t>
      </w:r>
      <w:r>
        <w:rPr>
          <w:rFonts w:hint="eastAsia" w:ascii="宋体" w:hAnsi="宋体"/>
          <w:sz w:val="24"/>
          <w:szCs w:val="24"/>
        </w:rPr>
        <w:t>首先以完成个人的歌曲演唱为基础</w:t>
      </w:r>
      <w:r>
        <w:rPr>
          <w:rFonts w:ascii="宋体" w:hAnsi="宋体"/>
          <w:sz w:val="24"/>
          <w:szCs w:val="24"/>
        </w:rPr>
        <w:t>，</w:t>
      </w:r>
      <w:r>
        <w:rPr>
          <w:rFonts w:hint="eastAsia" w:ascii="宋体" w:hAnsi="宋体"/>
          <w:sz w:val="24"/>
          <w:szCs w:val="24"/>
        </w:rPr>
        <w:t>再融入歌曲所表达的情境</w:t>
      </w:r>
      <w:r>
        <w:rPr>
          <w:rFonts w:ascii="宋体" w:hAnsi="宋体"/>
          <w:sz w:val="24"/>
          <w:szCs w:val="24"/>
        </w:rPr>
        <w:t>。</w:t>
      </w:r>
      <w:r>
        <w:rPr>
          <w:rFonts w:hint="eastAsia" w:ascii="宋体" w:hAnsi="宋体"/>
          <w:sz w:val="24"/>
          <w:szCs w:val="24"/>
        </w:rPr>
        <w:t>通过</w:t>
      </w:r>
      <w:r>
        <w:rPr>
          <w:rFonts w:ascii="宋体" w:hAnsi="宋体"/>
          <w:sz w:val="24"/>
          <w:szCs w:val="24"/>
        </w:rPr>
        <w:t>9</w:t>
      </w:r>
      <w:r>
        <w:rPr>
          <w:rFonts w:hint="eastAsia" w:ascii="宋体" w:hAnsi="宋体"/>
          <w:sz w:val="24"/>
          <w:szCs w:val="24"/>
        </w:rPr>
        <w:t>周</w:t>
      </w:r>
      <w:r>
        <w:rPr>
          <w:rFonts w:ascii="宋体" w:hAnsi="宋体"/>
          <w:sz w:val="24"/>
          <w:szCs w:val="24"/>
        </w:rPr>
        <w:t>36</w:t>
      </w:r>
      <w:r>
        <w:rPr>
          <w:rFonts w:hint="eastAsia" w:ascii="宋体" w:hAnsi="宋体"/>
          <w:sz w:val="24"/>
          <w:szCs w:val="24"/>
        </w:rPr>
        <w:t>课时</w:t>
      </w:r>
      <w:r>
        <w:rPr>
          <w:rFonts w:ascii="宋体" w:hAnsi="宋体"/>
          <w:sz w:val="24"/>
          <w:szCs w:val="24"/>
        </w:rPr>
        <w:t>，</w:t>
      </w:r>
      <w:r>
        <w:rPr>
          <w:rFonts w:hint="eastAsia" w:ascii="宋体" w:hAnsi="宋体"/>
          <w:sz w:val="24"/>
          <w:szCs w:val="24"/>
        </w:rPr>
        <w:t>不同程度地完成在情境中的演唱作品</w:t>
      </w:r>
      <w:r>
        <w:rPr>
          <w:rFonts w:ascii="宋体" w:hAnsi="宋体"/>
          <w:sz w:val="24"/>
          <w:szCs w:val="24"/>
        </w:rPr>
        <w:t>。</w:t>
      </w:r>
    </w:p>
    <w:p>
      <w:pPr>
        <w:spacing w:line="360" w:lineRule="auto"/>
        <w:rPr>
          <w:rFonts w:hint="eastAsia" w:ascii="宋体" w:hAnsi="宋体"/>
          <w:sz w:val="24"/>
          <w:szCs w:val="24"/>
        </w:rPr>
      </w:pPr>
    </w:p>
    <w:p>
      <w:pPr>
        <w:spacing w:line="360" w:lineRule="auto"/>
        <w:rPr>
          <w:rFonts w:hint="eastAsia"/>
          <w:b/>
          <w:sz w:val="24"/>
          <w:szCs w:val="24"/>
        </w:rPr>
      </w:pPr>
      <w:r>
        <w:rPr>
          <w:rFonts w:hint="eastAsia"/>
          <w:b/>
          <w:sz w:val="24"/>
          <w:szCs w:val="24"/>
        </w:rPr>
        <w:t>情境中的声与歌训练研究</w:t>
      </w:r>
    </w:p>
    <w:p>
      <w:pPr>
        <w:pStyle w:val="2"/>
        <w:spacing w:line="360" w:lineRule="auto"/>
        <w:ind w:firstLine="480" w:firstLineChars="200"/>
        <w:rPr>
          <w:rFonts w:hint="eastAsia" w:ascii="宋体" w:hAnsi="宋体"/>
          <w:sz w:val="24"/>
          <w:szCs w:val="24"/>
        </w:rPr>
      </w:pPr>
      <w:r>
        <w:rPr>
          <w:rFonts w:hint="eastAsia" w:ascii="宋体" w:hAnsi="宋体"/>
          <w:sz w:val="24"/>
          <w:szCs w:val="24"/>
        </w:rPr>
        <w:t>本课程以实践练习为主，与理论相结合，专为热衷语言表达、热爱声乐，并渴望提高说与唱声音表达能力者，提高对人体器官与嗓音觉知，针对表演者在说与唱中存在的问题，进行理论和技术指导，声与歌巧妙结合而设立。通过教学，运用合理巧妙呼吸，熟练掌握和运用发声技巧，体会气、心、神、声、形相通的自然结合。掌握基本乐理知识，提高自学能力，以达到提高嗓音能力，增强歌唱特点、魅力的目的。</w:t>
      </w:r>
    </w:p>
    <w:p>
      <w:pPr>
        <w:pStyle w:val="2"/>
        <w:spacing w:line="360" w:lineRule="auto"/>
        <w:ind w:firstLine="480" w:firstLineChars="200"/>
        <w:rPr>
          <w:rFonts w:hint="eastAsia" w:ascii="宋体" w:hAnsi="宋体"/>
          <w:sz w:val="24"/>
          <w:szCs w:val="24"/>
        </w:rPr>
      </w:pPr>
      <w:r>
        <w:rPr>
          <w:rFonts w:hint="eastAsia" w:ascii="宋体" w:hAnsi="宋体"/>
          <w:sz w:val="24"/>
          <w:szCs w:val="24"/>
        </w:rPr>
        <w:t>课程内容：</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1、建立正确的艺术嗓音审美观及正确的歌唱习惯（包括：正确的呼吸方法，歌唱姿势，喉头的稳定，肢体松弛等）</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2、声音技巧的掌握和运用。强调说与唱的统一性，阐述歌唱发声和语言发声的联系与区别，使两者有机的结合起来。</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3、培养学生自学能力，分析掌握情境声音及人物特性，增强对说与唱的感受能力和音乐处理能力。</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4、通过各部位肌肉放松练习、口腔练习、母音练习、呼吸练习使声音建立在气息基础上，以声带气、以气带声，使每个学生找到自己最漂亮的音色、音质。</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5、逐步扩展音域，掌握在换声区的换声方法并运用自如。</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注：本课程的行课方式是将以上五个内容糅合在一起进行的，故不能分段进行，特此说明。</w:t>
      </w:r>
    </w:p>
    <w:p>
      <w:pPr>
        <w:spacing w:line="360" w:lineRule="auto"/>
        <w:rPr>
          <w:rFonts w:hint="eastAsia"/>
          <w:sz w:val="24"/>
          <w:szCs w:val="24"/>
        </w:rPr>
      </w:pPr>
    </w:p>
    <w:p>
      <w:pPr>
        <w:spacing w:line="360" w:lineRule="auto"/>
        <w:rPr>
          <w:rFonts w:hint="eastAsia" w:ascii="宋体" w:hAnsi="宋体"/>
          <w:b/>
          <w:bCs/>
          <w:color w:val="000000"/>
          <w:spacing w:val="6"/>
          <w:sz w:val="24"/>
          <w:szCs w:val="24"/>
        </w:rPr>
      </w:pPr>
      <w:r>
        <w:rPr>
          <w:rFonts w:hint="eastAsia" w:ascii="宋体" w:hAnsi="宋体"/>
          <w:b/>
          <w:bCs/>
          <w:color w:val="000000"/>
          <w:spacing w:val="6"/>
          <w:sz w:val="24"/>
          <w:szCs w:val="24"/>
        </w:rPr>
        <w:t>电影表演与明星研究</w:t>
      </w:r>
    </w:p>
    <w:p>
      <w:pPr>
        <w:spacing w:line="360" w:lineRule="auto"/>
        <w:ind w:firstLine="480" w:firstLineChars="200"/>
        <w:rPr>
          <w:rFonts w:ascii="宋体" w:hAnsi="宋体"/>
          <w:sz w:val="24"/>
          <w:szCs w:val="24"/>
        </w:rPr>
      </w:pPr>
      <w:r>
        <w:rPr>
          <w:rFonts w:hint="eastAsia" w:ascii="宋体" w:hAnsi="宋体"/>
          <w:sz w:val="24"/>
          <w:szCs w:val="24"/>
        </w:rPr>
        <w:t>《电影表演与明星研究》的教学目的和任务就是让学生进行经典影片赏析的同时，通过了解精湛的演技和拙劣的演技带给观众的感受绝对有天壤地别的差距，认识到演员作为一部影片叙事的代理人，其演技的好坏直接影响到了整部电影的质量高低，并理解电影明星直接或者间接地关联着影片的生产、传播与消费，关联着影片意义的生成、价值的评判，从而学习评判什么才是真正好的表演，从社会学、美学、历史学、文化学、表演方法实践等多方面的维度来理解电影表演。</w:t>
      </w:r>
    </w:p>
    <w:p>
      <w:pPr>
        <w:spacing w:line="360" w:lineRule="auto"/>
        <w:ind w:firstLine="480" w:firstLineChars="200"/>
        <w:rPr>
          <w:rFonts w:ascii="宋体" w:hAnsi="宋体"/>
          <w:sz w:val="24"/>
          <w:szCs w:val="24"/>
        </w:rPr>
      </w:pPr>
      <w:r>
        <w:rPr>
          <w:rFonts w:hint="eastAsia" w:ascii="宋体" w:hAnsi="宋体"/>
          <w:sz w:val="24"/>
          <w:szCs w:val="24"/>
        </w:rPr>
        <w:t>本课程要求学生深刻理解表演艺术是对最具生命力的人性的最大解放，是对人类精神本质的不懈追寻，这也是像卓别林、汤姆·汉克斯、祝希娟、徐峥这样真正的演员所坚持的最高艺术理想。</w:t>
      </w:r>
    </w:p>
    <w:p>
      <w:pPr>
        <w:spacing w:line="360" w:lineRule="auto"/>
        <w:ind w:firstLine="480" w:firstLineChars="200"/>
        <w:rPr>
          <w:rFonts w:ascii="宋体" w:hAnsi="宋体"/>
          <w:sz w:val="24"/>
          <w:szCs w:val="24"/>
        </w:rPr>
      </w:pPr>
      <w:r>
        <w:rPr>
          <w:rFonts w:hint="eastAsia" w:ascii="宋体" w:hAnsi="宋体"/>
          <w:sz w:val="24"/>
          <w:szCs w:val="24"/>
        </w:rPr>
        <w:t>本课程旨在研究电影批评中最容易被忽视的一个领域——表演和明星。电影表演不同于舞台表演，它很难用语言来描述，且容易和其他电影技巧与效果混为一谈。通过18周36个学时的理论课安排，带领学生们重新认识什么是电影、表演和明星。</w:t>
      </w:r>
    </w:p>
    <w:p>
      <w:pPr>
        <w:spacing w:line="360" w:lineRule="auto"/>
        <w:ind w:firstLine="480" w:firstLineChars="200"/>
        <w:rPr>
          <w:rFonts w:hint="eastAsia" w:ascii="宋体" w:hAnsi="宋体"/>
          <w:sz w:val="24"/>
          <w:szCs w:val="24"/>
        </w:rPr>
      </w:pPr>
      <w:r>
        <w:rPr>
          <w:rFonts w:hint="eastAsia" w:ascii="宋体" w:hAnsi="宋体"/>
          <w:sz w:val="24"/>
          <w:szCs w:val="24"/>
        </w:rPr>
        <w:t>本课程以教师教授为主、学生分组讨论为辅，通过主题单元分类来解读电影表演和明星研究，激发学生的兴趣自主学习和研究。每堂课布置的作业是让学生课下观赏经典影片，最后以小论文作为考核形式。</w:t>
      </w:r>
    </w:p>
    <w:p>
      <w:pPr>
        <w:spacing w:line="360" w:lineRule="auto"/>
        <w:rPr>
          <w:rFonts w:hint="eastAsia" w:ascii="宋体" w:hAnsi="宋体"/>
          <w:sz w:val="24"/>
          <w:szCs w:val="24"/>
        </w:rPr>
      </w:pPr>
    </w:p>
    <w:p>
      <w:pPr>
        <w:spacing w:line="360" w:lineRule="auto"/>
        <w:rPr>
          <w:rFonts w:hint="eastAsia"/>
          <w:b/>
          <w:sz w:val="24"/>
          <w:szCs w:val="24"/>
        </w:rPr>
      </w:pPr>
      <w:r>
        <w:rPr>
          <w:rFonts w:hint="eastAsia"/>
          <w:b/>
          <w:sz w:val="24"/>
          <w:szCs w:val="24"/>
        </w:rPr>
        <w:t>表演基础训练</w:t>
      </w:r>
    </w:p>
    <w:p>
      <w:pPr>
        <w:spacing w:line="360" w:lineRule="auto"/>
        <w:ind w:firstLine="480" w:firstLineChars="200"/>
        <w:rPr>
          <w:rFonts w:ascii="宋体" w:hAnsi="宋体"/>
          <w:sz w:val="24"/>
          <w:szCs w:val="24"/>
        </w:rPr>
      </w:pPr>
      <w:r>
        <w:rPr>
          <w:rFonts w:hint="eastAsia" w:ascii="宋体" w:hAnsi="宋体"/>
          <w:sz w:val="24"/>
          <w:szCs w:val="24"/>
        </w:rPr>
        <w:t>《表演基础训练》的教学目的和任务就是新媒体迅速崛起，但是我们艺术学院的教学还是以传统舞台剧教学为主，在电影电视剧表演教学方面存在非常大的空白。其中有镜头前的表演，电影电视剧对白分析和训练，话筒前的声音塑造等三门专业基础课。主要是为了让学生能学以致用，通过学习加实践，不断的提升自己在电影电视剧工作实践中的专业水平。无论从观念、教学方法、技术技巧，还是知识方面、学生面临的艺术实践方面，都是有所欠缺的。所以针对这些问题，继承之前的教学方法和理念，结合现在的市场需求和社会实践，总结和研究出了一整套电影电视剧表演训练方法，将在本次教学中进行呈现。</w:t>
      </w:r>
    </w:p>
    <w:p>
      <w:pPr>
        <w:spacing w:line="360" w:lineRule="auto"/>
        <w:ind w:firstLine="480" w:firstLineChars="200"/>
        <w:rPr>
          <w:rFonts w:hint="eastAsia" w:ascii="宋体" w:hAnsi="宋体"/>
          <w:sz w:val="24"/>
          <w:szCs w:val="24"/>
        </w:rPr>
      </w:pPr>
      <w:r>
        <w:rPr>
          <w:rFonts w:hint="eastAsia" w:ascii="宋体" w:hAnsi="宋体"/>
          <w:sz w:val="24"/>
          <w:szCs w:val="24"/>
        </w:rPr>
        <w:t>本课程以教师教授为主、学生分组讨论为辅，采用任务教学法，就是给每位学生在上课的初期、中期和后期都布置大量的表演任务。有的是完成一段影视剧的对白拍摄，有的是完成一段动画配音的录音合成，有的是完成在镜头前的一段独白等等，只后学生将作业发给老师。然后等老师全都观看完之后，再将指导意见回馈给每位学生。</w:t>
      </w:r>
    </w:p>
    <w:p>
      <w:pPr>
        <w:spacing w:line="360" w:lineRule="auto"/>
        <w:rPr>
          <w:rFonts w:hint="eastAsia" w:ascii="宋体" w:hAnsi="宋体"/>
          <w:b/>
          <w:sz w:val="24"/>
          <w:szCs w:val="24"/>
        </w:rPr>
      </w:pPr>
    </w:p>
    <w:p>
      <w:pPr>
        <w:spacing w:line="360" w:lineRule="auto"/>
        <w:rPr>
          <w:rFonts w:hint="eastAsia"/>
          <w:b/>
          <w:sz w:val="24"/>
          <w:szCs w:val="24"/>
        </w:rPr>
      </w:pPr>
      <w:r>
        <w:rPr>
          <w:rFonts w:hint="eastAsia"/>
          <w:b/>
          <w:sz w:val="24"/>
          <w:szCs w:val="24"/>
        </w:rPr>
        <w:t>音乐剧表演</w:t>
      </w:r>
    </w:p>
    <w:p>
      <w:pPr>
        <w:spacing w:line="360" w:lineRule="auto"/>
        <w:ind w:firstLine="480" w:firstLineChars="200"/>
        <w:rPr>
          <w:sz w:val="24"/>
          <w:szCs w:val="24"/>
        </w:rPr>
      </w:pPr>
      <w:r>
        <w:rPr>
          <w:rFonts w:hint="eastAsia"/>
          <w:sz w:val="24"/>
          <w:szCs w:val="24"/>
        </w:rPr>
        <w:t>本课程是把中外音乐剧发展史、音乐剧创作、中外音乐剧代表剧目实践这三者融为一体的综合性课程。课程讲解音乐剧艺术在欧美和我国产生、发展的历史线索及其现实动态，对中外音乐剧风格演进及其规律有一个清晰的概念。</w:t>
      </w:r>
    </w:p>
    <w:p>
      <w:pPr>
        <w:spacing w:line="360" w:lineRule="auto"/>
        <w:ind w:firstLine="480" w:firstLineChars="200"/>
        <w:rPr>
          <w:sz w:val="24"/>
          <w:szCs w:val="24"/>
        </w:rPr>
      </w:pPr>
      <w:r>
        <w:rPr>
          <w:rFonts w:hint="eastAsia"/>
          <w:sz w:val="24"/>
          <w:szCs w:val="24"/>
        </w:rPr>
        <w:t>结合不同历史时期的代表性艺术家对相关剧目的剧本、音乐、舞蹈、舞美创作及表导演艺术进行艺术实践，熟悉不同艺术家和不同剧目的美学理念、创作特色和艺术成就。</w:t>
      </w:r>
    </w:p>
    <w:p>
      <w:pPr>
        <w:spacing w:line="360" w:lineRule="auto"/>
        <w:ind w:firstLine="480" w:firstLineChars="200"/>
        <w:rPr>
          <w:rFonts w:hint="eastAsia"/>
          <w:sz w:val="24"/>
          <w:szCs w:val="24"/>
        </w:rPr>
      </w:pPr>
      <w:r>
        <w:rPr>
          <w:rFonts w:hint="eastAsia"/>
          <w:sz w:val="24"/>
          <w:szCs w:val="24"/>
        </w:rPr>
        <w:t>了解音乐剧多种艺术元素组合的不同样式及规律，利用学习到的史论知识和修养，掌握剧本分析、音乐分析、表演风格分析的基本技能，以利于在今后的音乐剧表演实践中创造出真实、准确、生动的音乐剧人物形象。</w:t>
      </w:r>
    </w:p>
    <w:p>
      <w:pPr>
        <w:spacing w:line="360" w:lineRule="auto"/>
        <w:rPr>
          <w:rFonts w:hint="eastAsia"/>
          <w:sz w:val="24"/>
          <w:szCs w:val="24"/>
        </w:rPr>
      </w:pPr>
    </w:p>
    <w:p>
      <w:pPr>
        <w:spacing w:line="360" w:lineRule="auto"/>
        <w:rPr>
          <w:rFonts w:hint="eastAsia" w:ascii="宋体" w:hAnsi="宋体"/>
          <w:b/>
          <w:bCs/>
          <w:color w:val="000000"/>
          <w:spacing w:val="6"/>
          <w:sz w:val="24"/>
          <w:szCs w:val="24"/>
        </w:rPr>
      </w:pPr>
      <w:r>
        <w:rPr>
          <w:rFonts w:hint="eastAsia" w:ascii="宋体" w:hAnsi="宋体"/>
          <w:b/>
          <w:bCs/>
          <w:color w:val="000000"/>
          <w:spacing w:val="6"/>
          <w:sz w:val="24"/>
          <w:szCs w:val="24"/>
        </w:rPr>
        <w:t>媒体表演学</w:t>
      </w:r>
    </w:p>
    <w:p>
      <w:pPr>
        <w:spacing w:line="360" w:lineRule="auto"/>
        <w:ind w:firstLine="480" w:firstLineChars="200"/>
        <w:rPr>
          <w:rFonts w:ascii="宋体" w:hAnsi="宋体" w:cs="Batang"/>
          <w:color w:val="000000"/>
          <w:sz w:val="24"/>
          <w:szCs w:val="24"/>
        </w:rPr>
      </w:pPr>
      <w:r>
        <w:rPr>
          <w:rFonts w:hint="eastAsia" w:ascii="宋体" w:hAnsi="宋体" w:cs="宋体"/>
          <w:color w:val="000000"/>
          <w:kern w:val="0"/>
          <w:sz w:val="24"/>
          <w:szCs w:val="24"/>
        </w:rPr>
        <w:t>本课程</w:t>
      </w:r>
      <w:r>
        <w:rPr>
          <w:rFonts w:hint="eastAsia" w:ascii="宋体" w:hAnsi="宋体"/>
          <w:bCs/>
          <w:sz w:val="24"/>
          <w:szCs w:val="24"/>
        </w:rPr>
        <w:t>旨在提高戏剧学院研究生的媒体表演能力，</w:t>
      </w:r>
      <w:r>
        <w:rPr>
          <w:rFonts w:hint="eastAsia" w:ascii="黑体" w:hAnsi="宋体"/>
          <w:bCs/>
          <w:sz w:val="24"/>
          <w:szCs w:val="24"/>
        </w:rPr>
        <w:t>无论做不做专业演员，都无法回避与媒体打交道。媒体表演有别于戏剧表演与日常表演，这一领域无论是教学与科研都是空白。本课程</w:t>
      </w:r>
      <w:r>
        <w:rPr>
          <w:rFonts w:hint="eastAsia" w:ascii="宋体" w:hAnsi="宋体"/>
          <w:bCs/>
          <w:sz w:val="24"/>
          <w:szCs w:val="24"/>
        </w:rPr>
        <w:t>致力</w:t>
      </w:r>
      <w:r>
        <w:rPr>
          <w:rFonts w:hint="eastAsia" w:ascii="宋体" w:hAnsi="宋体" w:cs="Batang"/>
          <w:color w:val="000000"/>
          <w:kern w:val="0"/>
          <w:sz w:val="24"/>
          <w:szCs w:val="24"/>
        </w:rPr>
        <w:t>拓展</w:t>
      </w:r>
      <w:r>
        <w:rPr>
          <w:rFonts w:hint="eastAsia" w:ascii="宋体" w:hAnsi="宋体" w:cs="MS Mincho"/>
          <w:color w:val="000000"/>
          <w:kern w:val="0"/>
          <w:sz w:val="24"/>
          <w:szCs w:val="24"/>
        </w:rPr>
        <w:t>学</w:t>
      </w:r>
      <w:r>
        <w:rPr>
          <w:rFonts w:hint="eastAsia" w:ascii="宋体" w:hAnsi="宋体" w:cs="Batang"/>
          <w:color w:val="000000"/>
          <w:kern w:val="0"/>
          <w:sz w:val="24"/>
          <w:szCs w:val="24"/>
        </w:rPr>
        <w:t>生的演</w:t>
      </w:r>
      <w:r>
        <w:rPr>
          <w:rFonts w:hint="eastAsia" w:ascii="宋体" w:hAnsi="宋体" w:cs="宋体"/>
          <w:color w:val="000000"/>
          <w:kern w:val="0"/>
          <w:sz w:val="24"/>
          <w:szCs w:val="24"/>
        </w:rPr>
        <w:t>艺职业</w:t>
      </w:r>
      <w:r>
        <w:rPr>
          <w:rFonts w:hint="eastAsia" w:ascii="宋体" w:hAnsi="宋体" w:cs="Batang"/>
          <w:color w:val="000000"/>
          <w:kern w:val="0"/>
          <w:sz w:val="24"/>
          <w:szCs w:val="24"/>
        </w:rPr>
        <w:t>生涯，为有志于成为媒体精英（主持人、网红、策展人、经纪人）、角逐政坛（新闻发言人）、决胜商场（公共关系）者，提供表演能力支撑。采用专题探讨、案例分析等方式，探寻</w:t>
      </w:r>
      <w:r>
        <w:rPr>
          <w:rFonts w:hint="eastAsia" w:ascii="宋体" w:hAnsi="宋体" w:cs="Batang"/>
          <w:color w:val="000000"/>
          <w:sz w:val="24"/>
          <w:szCs w:val="24"/>
        </w:rPr>
        <w:t>媒体中表演的</w:t>
      </w:r>
      <w:r>
        <w:rPr>
          <w:rFonts w:hint="eastAsia" w:ascii="宋体" w:hAnsi="宋体" w:cs="宋体"/>
          <w:color w:val="000000"/>
          <w:sz w:val="24"/>
          <w:szCs w:val="24"/>
        </w:rPr>
        <w:t>规</w:t>
      </w:r>
      <w:r>
        <w:rPr>
          <w:rFonts w:hint="eastAsia" w:ascii="宋体" w:hAnsi="宋体" w:cs="Batang"/>
          <w:color w:val="000000"/>
          <w:sz w:val="24"/>
          <w:szCs w:val="24"/>
        </w:rPr>
        <w:t>律性，并建构媒体表演学理论的体系性。</w:t>
      </w:r>
    </w:p>
    <w:p>
      <w:pPr>
        <w:spacing w:line="360" w:lineRule="auto"/>
        <w:ind w:firstLine="480" w:firstLineChars="200"/>
        <w:rPr>
          <w:rFonts w:ascii="黑体" w:hAnsi="宋体"/>
          <w:bCs/>
          <w:sz w:val="24"/>
          <w:szCs w:val="24"/>
        </w:rPr>
      </w:pPr>
      <w:r>
        <w:rPr>
          <w:rFonts w:hint="eastAsia" w:ascii="黑体" w:hAnsi="宋体"/>
          <w:bCs/>
          <w:sz w:val="24"/>
          <w:szCs w:val="24"/>
        </w:rPr>
        <w:t>教学主要内容：将表演学理论导入媒体传播领域，</w:t>
      </w:r>
      <w:r>
        <w:rPr>
          <w:rFonts w:hint="eastAsia" w:ascii="宋体" w:hAnsi="宋体" w:cs="Batang"/>
          <w:color w:val="000000"/>
          <w:kern w:val="0"/>
          <w:sz w:val="24"/>
          <w:szCs w:val="24"/>
        </w:rPr>
        <w:t>打好特殊的身台形表基</w:t>
      </w:r>
      <w:r>
        <w:rPr>
          <w:rFonts w:hint="eastAsia" w:ascii="宋体" w:hAnsi="宋体" w:cs="宋体"/>
          <w:color w:val="000000"/>
          <w:kern w:val="0"/>
          <w:sz w:val="24"/>
          <w:szCs w:val="24"/>
        </w:rPr>
        <w:t>础</w:t>
      </w:r>
      <w:r>
        <w:rPr>
          <w:rFonts w:hint="eastAsia" w:ascii="宋体" w:hAnsi="宋体" w:cs="Batang"/>
          <w:color w:val="000000"/>
          <w:kern w:val="0"/>
          <w:sz w:val="24"/>
          <w:szCs w:val="24"/>
        </w:rPr>
        <w:t>，传授</w:t>
      </w:r>
      <w:r>
        <w:rPr>
          <w:rFonts w:hint="eastAsia" w:ascii="Calibri" w:hAnsi="Calibri"/>
          <w:bCs/>
          <w:sz w:val="24"/>
          <w:szCs w:val="24"/>
        </w:rPr>
        <w:t>媒体中的表演方法论，表演</w:t>
      </w:r>
      <w:r>
        <w:rPr>
          <w:rFonts w:hint="eastAsia" w:ascii="黑体" w:hAnsi="宋体"/>
          <w:bCs/>
          <w:sz w:val="24"/>
          <w:szCs w:val="24"/>
        </w:rPr>
        <w:t>角色包括并不限于发言人、主持人、嘉宾、评审等，媒体场景包括并不限于：发布会、选秀、脱口秀、带货直播、短视频等。</w:t>
      </w:r>
    </w:p>
    <w:p>
      <w:pPr>
        <w:spacing w:line="360" w:lineRule="auto"/>
        <w:ind w:firstLine="480" w:firstLineChars="200"/>
        <w:rPr>
          <w:rFonts w:ascii="黑体" w:hAnsi="宋体"/>
          <w:bCs/>
          <w:sz w:val="24"/>
          <w:szCs w:val="24"/>
        </w:rPr>
      </w:pPr>
      <w:r>
        <w:rPr>
          <w:rFonts w:hint="eastAsia" w:ascii="黑体" w:hAnsi="宋体"/>
          <w:bCs/>
          <w:sz w:val="24"/>
          <w:szCs w:val="24"/>
        </w:rPr>
        <w:t>教学方式：课堂讲授、案例分析（如杨超越、李佳琪、耿爽）与论坛戏剧相结合。</w:t>
      </w:r>
    </w:p>
    <w:p>
      <w:pPr>
        <w:rPr>
          <w:rFonts w:hint="eastAsia"/>
          <w:sz w:val="24"/>
          <w:szCs w:val="24"/>
        </w:rPr>
      </w:pPr>
    </w:p>
    <w:p>
      <w:pPr>
        <w:rPr>
          <w:rFonts w:hint="eastAsia"/>
          <w:b/>
          <w:sz w:val="24"/>
          <w:szCs w:val="24"/>
        </w:rPr>
      </w:pPr>
      <w:r>
        <w:rPr>
          <w:rFonts w:hint="eastAsia"/>
          <w:b/>
          <w:sz w:val="24"/>
          <w:szCs w:val="24"/>
        </w:rPr>
        <w:t>当代国际戏剧导演技法研究（东亚）</w:t>
      </w:r>
    </w:p>
    <w:p>
      <w:pPr>
        <w:spacing w:line="360" w:lineRule="auto"/>
        <w:ind w:firstLine="480" w:firstLineChars="200"/>
        <w:rPr>
          <w:rFonts w:hint="eastAsia" w:cs="宋体" w:asciiTheme="minorEastAsia" w:hAnsiTheme="minorEastAsia"/>
          <w:kern w:val="0"/>
          <w:sz w:val="24"/>
          <w:szCs w:val="24"/>
        </w:rPr>
      </w:pPr>
      <w:r>
        <w:rPr>
          <w:rFonts w:hint="eastAsia" w:ascii="宋体" w:hAnsi="宋体" w:eastAsia="宋体" w:cs="Times New Roman"/>
          <w:bCs/>
          <w:sz w:val="24"/>
          <w:szCs w:val="24"/>
        </w:rPr>
        <w:t>课程的目的和任务：</w:t>
      </w:r>
      <w:r>
        <w:rPr>
          <w:rFonts w:hint="eastAsia" w:ascii="宋体" w:hAnsi="宋体" w:eastAsia="宋体" w:cs="宋体"/>
          <w:kern w:val="0"/>
          <w:sz w:val="24"/>
          <w:szCs w:val="24"/>
        </w:rPr>
        <w:t>《当代国际戏剧导演技法学研究》是我院导演系近年来重点建设的一门新兴学科，致力于系统地研究当代国际戏剧导演技法的特质特长、操作运用和训练方法，比较世界各国当代戏剧导演艺术的异同，分析其背后的流派思想以及文化成因，更加深入的领会戏剧艺术与人类文化发展和精神构建的关系，以期能把握世界当代戏剧导演艺术的发展趋势，并博采众长，为中国当代戏剧的革新与发展寻求新的方向。该课题也已经以全优成绩结项完成国家社科基金艺术学项目。</w:t>
      </w:r>
    </w:p>
    <w:p>
      <w:pPr>
        <w:spacing w:line="360" w:lineRule="auto"/>
        <w:ind w:firstLine="480" w:firstLineChars="200"/>
        <w:rPr>
          <w:rFonts w:hint="eastAsia" w:ascii="宋体" w:hAnsi="宋体" w:eastAsia="宋体" w:cs="Times New Roman"/>
          <w:bCs/>
          <w:sz w:val="24"/>
          <w:szCs w:val="24"/>
        </w:rPr>
      </w:pPr>
      <w:r>
        <w:rPr>
          <w:rFonts w:hint="eastAsia" w:ascii="宋体" w:hAnsi="宋体" w:eastAsia="宋体" w:cs="Times New Roman"/>
          <w:bCs/>
          <w:sz w:val="24"/>
          <w:szCs w:val="24"/>
        </w:rPr>
        <w:t>教学基本要求：工作坊训练及理论讲述与讨论、总结相结合。</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Times New Roman"/>
          <w:bCs/>
          <w:sz w:val="24"/>
          <w:szCs w:val="24"/>
        </w:rPr>
        <w:t>课程内容：</w:t>
      </w:r>
      <w:r>
        <w:rPr>
          <w:rFonts w:hint="eastAsia" w:ascii="宋体" w:hAnsi="宋体" w:eastAsia="宋体" w:cs="宋体"/>
          <w:kern w:val="0"/>
          <w:sz w:val="24"/>
          <w:szCs w:val="24"/>
        </w:rPr>
        <w:t>该课程由卢昂教授主持，利用“国际导演大师班”这样一个高端的国际交流平台，自2009年美国导演大师班成功举办起，每年5、6月份邀请欧美戏剧教育及创作发达地区的5位国际著名导演艺术家及教授，以全天工作坊的形式进行每人一周的高强度训练，具体教授其独特的导表演训练及创作的技法。</w:t>
      </w:r>
    </w:p>
    <w:p>
      <w:pPr>
        <w:framePr w:hSpace="180" w:wrap="around" w:vAnchor="text" w:hAnchor="margin" w:y="157"/>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该课程每年以不同国家或地区的导演进行针对性训练及研究，具体为：2009——美国，2010——英国，2011——俄罗斯，2012——法国，2013——德国，2014——澳大利亚,2015——北欧，2016——南欧，2017——美洲，2018——文明古国，2019——中东欧，2021——东亚。</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要求学生了解各种导演工作坊的训练方法及特点，并掌握其精髓、要求，同时进行集体讨论，最终每个学生必须完成研究报告。</w:t>
      </w:r>
    </w:p>
    <w:p>
      <w:pPr>
        <w:spacing w:line="360" w:lineRule="auto"/>
        <w:rPr>
          <w:rFonts w:hint="eastAsia" w:asciiTheme="minorEastAsia" w:hAnsiTheme="minorEastAsia"/>
          <w:sz w:val="24"/>
          <w:szCs w:val="24"/>
        </w:rPr>
      </w:pPr>
    </w:p>
    <w:p>
      <w:pPr>
        <w:spacing w:line="360" w:lineRule="auto"/>
        <w:rPr>
          <w:rFonts w:hint="eastAsia" w:asciiTheme="minorEastAsia" w:hAnsiTheme="minorEastAsia"/>
          <w:b/>
          <w:sz w:val="24"/>
          <w:szCs w:val="24"/>
        </w:rPr>
      </w:pPr>
      <w:r>
        <w:rPr>
          <w:rFonts w:hint="eastAsia" w:asciiTheme="minorEastAsia" w:hAnsiTheme="minorEastAsia"/>
          <w:b/>
          <w:sz w:val="24"/>
          <w:szCs w:val="24"/>
        </w:rPr>
        <w:t>西方表演史</w:t>
      </w:r>
    </w:p>
    <w:p>
      <w:pPr>
        <w:spacing w:line="360" w:lineRule="auto"/>
        <w:ind w:firstLine="480" w:firstLineChars="200"/>
        <w:rPr>
          <w:rFonts w:ascii="宋体" w:hAnsi="宋体"/>
          <w:sz w:val="24"/>
          <w:szCs w:val="24"/>
        </w:rPr>
      </w:pPr>
      <w:r>
        <w:rPr>
          <w:rFonts w:hint="eastAsia" w:ascii="宋体" w:hAnsi="宋体"/>
          <w:sz w:val="24"/>
          <w:szCs w:val="24"/>
        </w:rPr>
        <w:t>本课程教学目的和任务:</w:t>
      </w:r>
    </w:p>
    <w:p>
      <w:pPr>
        <w:spacing w:line="360" w:lineRule="auto"/>
        <w:ind w:firstLine="480" w:firstLineChars="200"/>
        <w:rPr>
          <w:rFonts w:ascii="宋体" w:hAnsi="宋体"/>
          <w:sz w:val="24"/>
          <w:szCs w:val="24"/>
        </w:rPr>
      </w:pPr>
      <w:r>
        <w:rPr>
          <w:rFonts w:hint="eastAsia" w:ascii="宋体" w:hAnsi="宋体"/>
          <w:sz w:val="24"/>
          <w:szCs w:val="24"/>
        </w:rPr>
        <w:t>培养戏剧专业的学生理解表演艺术的起源、发展的内在逻辑，进一步提升对表演方法和实践的理解能力和运用能力。</w:t>
      </w:r>
    </w:p>
    <w:p>
      <w:pPr>
        <w:spacing w:line="360" w:lineRule="auto"/>
        <w:ind w:firstLine="480" w:firstLineChars="200"/>
        <w:rPr>
          <w:rFonts w:ascii="宋体" w:hAnsi="宋体"/>
          <w:sz w:val="24"/>
          <w:szCs w:val="24"/>
        </w:rPr>
      </w:pPr>
      <w:r>
        <w:rPr>
          <w:rFonts w:hint="eastAsia" w:ascii="宋体" w:hAnsi="宋体"/>
          <w:sz w:val="24"/>
          <w:szCs w:val="24"/>
        </w:rPr>
        <w:t>教学基本要求:</w:t>
      </w:r>
    </w:p>
    <w:p>
      <w:pPr>
        <w:spacing w:line="360" w:lineRule="auto"/>
        <w:ind w:firstLine="480" w:firstLineChars="200"/>
        <w:rPr>
          <w:rFonts w:ascii="宋体" w:hAnsi="宋体"/>
          <w:sz w:val="24"/>
          <w:szCs w:val="24"/>
        </w:rPr>
      </w:pPr>
      <w:r>
        <w:rPr>
          <w:rFonts w:hint="eastAsia" w:ascii="宋体" w:hAnsi="宋体"/>
          <w:sz w:val="24"/>
          <w:szCs w:val="24"/>
        </w:rPr>
        <w:t>要求学生了解表演艺术的起源、理解表演艺术发展的内在逻辑，掌握相应的表演方法和，提高表演或演出实践的能力。</w:t>
      </w:r>
    </w:p>
    <w:p>
      <w:pPr>
        <w:spacing w:line="360" w:lineRule="auto"/>
        <w:ind w:firstLine="480" w:firstLineChars="200"/>
        <w:rPr>
          <w:rFonts w:ascii="宋体" w:hAnsi="宋体"/>
          <w:sz w:val="24"/>
          <w:szCs w:val="24"/>
        </w:rPr>
      </w:pPr>
      <w:r>
        <w:rPr>
          <w:rFonts w:hint="eastAsia" w:ascii="宋体" w:hAnsi="宋体"/>
          <w:sz w:val="24"/>
          <w:szCs w:val="24"/>
        </w:rPr>
        <w:t>教学内容与课时安排:</w:t>
      </w:r>
    </w:p>
    <w:p>
      <w:pPr>
        <w:spacing w:line="360" w:lineRule="auto"/>
        <w:ind w:left="2" w:firstLine="480" w:firstLineChars="200"/>
        <w:rPr>
          <w:rFonts w:ascii="宋体" w:hAnsi="宋体"/>
          <w:sz w:val="24"/>
          <w:szCs w:val="24"/>
        </w:rPr>
      </w:pPr>
      <w:r>
        <w:rPr>
          <w:rFonts w:hint="eastAsia" w:ascii="宋体" w:hAnsi="宋体"/>
          <w:sz w:val="24"/>
          <w:szCs w:val="24"/>
        </w:rPr>
        <w:t>讲授西方表演从古希腊至今的表演理论、表演方法、科学依据、重要演员以及表演理论与方法的历史与文化演变。从科学史的角度重新诠释了西方表演理论与方法，研究了从古希腊到20世纪的表演理论与方法以及各时期的表演风格，并将各时期的表演理论与方法与当时比较成熟的科学理论、生理学、心理学、医学概念进行了深入的对比研究。</w:t>
      </w:r>
    </w:p>
    <w:p>
      <w:pPr>
        <w:spacing w:line="360" w:lineRule="auto"/>
        <w:rPr>
          <w:rFonts w:hint="eastAsia" w:asciiTheme="minorEastAsia" w:hAnsiTheme="minorEastAsia"/>
          <w:sz w:val="24"/>
          <w:szCs w:val="24"/>
        </w:rPr>
      </w:pPr>
    </w:p>
    <w:p>
      <w:pPr>
        <w:spacing w:line="360" w:lineRule="auto"/>
        <w:rPr>
          <w:rFonts w:hint="eastAsia" w:asciiTheme="minorEastAsia" w:hAnsiTheme="minorEastAsia"/>
          <w:b/>
          <w:sz w:val="24"/>
          <w:szCs w:val="24"/>
        </w:rPr>
      </w:pPr>
      <w:r>
        <w:rPr>
          <w:rFonts w:hint="eastAsia" w:asciiTheme="minorEastAsia" w:hAnsiTheme="minorEastAsia"/>
          <w:b/>
          <w:sz w:val="24"/>
          <w:szCs w:val="24"/>
        </w:rPr>
        <w:t>西方哲学</w:t>
      </w:r>
    </w:p>
    <w:p>
      <w:pPr>
        <w:spacing w:line="360" w:lineRule="auto"/>
        <w:ind w:firstLine="480" w:firstLineChars="200"/>
        <w:rPr>
          <w:rFonts w:ascii="宋体" w:hAnsi="宋体"/>
          <w:sz w:val="24"/>
          <w:szCs w:val="24"/>
        </w:rPr>
      </w:pPr>
      <w:r>
        <w:rPr>
          <w:rFonts w:hint="eastAsia" w:ascii="宋体" w:hAnsi="宋体"/>
          <w:sz w:val="24"/>
          <w:szCs w:val="24"/>
        </w:rPr>
        <w:t>本课程通过教授西方哲学史的基本知识，西方哲学所关心的基本问题和解决方式，从思想领域为学生打开了解西方文化的大门，培养基本的哲学素养，引导学生在西方哲学智慧的启迪下，开启对世界、自我、人生、社会、伦理等人文知识的思辨性的把握，从而提升以抽象思辨能力为主的理论思维能力。</w:t>
      </w:r>
    </w:p>
    <w:p>
      <w:pPr>
        <w:spacing w:line="360" w:lineRule="auto"/>
        <w:ind w:firstLine="480" w:firstLineChars="200"/>
        <w:rPr>
          <w:rFonts w:ascii="宋体" w:hAnsi="宋体"/>
          <w:sz w:val="24"/>
          <w:szCs w:val="24"/>
        </w:rPr>
      </w:pPr>
      <w:r>
        <w:rPr>
          <w:rFonts w:hint="eastAsia" w:ascii="宋体" w:hAnsi="宋体"/>
          <w:sz w:val="24"/>
          <w:szCs w:val="24"/>
        </w:rPr>
        <w:t>本课以</w:t>
      </w:r>
      <w:r>
        <w:rPr>
          <w:rFonts w:ascii="宋体" w:hAnsi="宋体"/>
          <w:sz w:val="24"/>
          <w:szCs w:val="24"/>
        </w:rPr>
        <w:t>20</w:t>
      </w:r>
      <w:r>
        <w:rPr>
          <w:rFonts w:hint="eastAsia" w:ascii="宋体" w:hAnsi="宋体"/>
          <w:sz w:val="24"/>
          <w:szCs w:val="24"/>
        </w:rPr>
        <w:t>世纪以前，经历了</w:t>
      </w:r>
      <w:r>
        <w:rPr>
          <w:rFonts w:ascii="宋体" w:hAnsi="宋体"/>
          <w:sz w:val="24"/>
          <w:szCs w:val="24"/>
        </w:rPr>
        <w:t>2500</w:t>
      </w:r>
      <w:r>
        <w:rPr>
          <w:rFonts w:hint="eastAsia" w:ascii="宋体" w:hAnsi="宋体"/>
          <w:sz w:val="24"/>
          <w:szCs w:val="24"/>
        </w:rPr>
        <w:t>年左右的西方哲学史为主要内容，部分涉及</w:t>
      </w:r>
      <w:r>
        <w:rPr>
          <w:rFonts w:ascii="宋体" w:hAnsi="宋体"/>
          <w:sz w:val="24"/>
          <w:szCs w:val="24"/>
        </w:rPr>
        <w:t>20</w:t>
      </w:r>
      <w:r>
        <w:rPr>
          <w:rFonts w:hint="eastAsia" w:ascii="宋体" w:hAnsi="宋体"/>
          <w:sz w:val="24"/>
          <w:szCs w:val="24"/>
        </w:rPr>
        <w:t>世纪以后的西方哲学，包括西方的古代哲学、中世纪哲学、近代哲学和现代哲学。采用史论结合，问题导向，以点带面的方式组织哲学史的内容。</w:t>
      </w:r>
    </w:p>
    <w:p>
      <w:pPr>
        <w:spacing w:line="360" w:lineRule="auto"/>
        <w:ind w:firstLine="480" w:firstLineChars="200"/>
        <w:rPr>
          <w:rFonts w:hint="eastAsia" w:ascii="宋体" w:hAnsi="宋体"/>
          <w:sz w:val="24"/>
          <w:szCs w:val="24"/>
        </w:rPr>
      </w:pPr>
      <w:r>
        <w:rPr>
          <w:rFonts w:hint="eastAsia" w:ascii="宋体" w:hAnsi="宋体"/>
          <w:sz w:val="24"/>
          <w:szCs w:val="24"/>
        </w:rPr>
        <w:t>课程以课堂讲授为主，讲解西方哲学思想的核心理论及其推演过程，辅之以生活实例，使哲学语言与现实语境相结合，从而显现理论的生机和魅力。本课注重哲学视野范围的拓展，引导学生在一般层面上对西方哲学的精深理论有一个全景式的概览，不要求学生深度掌握各种理论演绎过程。教学过程中运用对话和启发的方式，调动学生主动思考和学习知识的兴趣，培养学生解答问题的能力。</w:t>
      </w:r>
    </w:p>
    <w:p>
      <w:pPr>
        <w:spacing w:line="360" w:lineRule="auto"/>
        <w:rPr>
          <w:rFonts w:hint="eastAsia" w:ascii="宋体" w:hAnsi="宋体"/>
          <w:sz w:val="24"/>
          <w:szCs w:val="24"/>
        </w:rPr>
      </w:pPr>
    </w:p>
    <w:p>
      <w:pPr>
        <w:spacing w:line="360" w:lineRule="auto"/>
        <w:rPr>
          <w:rFonts w:hint="eastAsia" w:ascii="宋体" w:hAnsi="宋体"/>
          <w:b/>
          <w:sz w:val="24"/>
          <w:szCs w:val="24"/>
        </w:rPr>
      </w:pPr>
      <w:r>
        <w:rPr>
          <w:rFonts w:hint="eastAsia" w:ascii="宋体" w:hAnsi="宋体"/>
          <w:b/>
          <w:sz w:val="24"/>
          <w:szCs w:val="24"/>
        </w:rPr>
        <w:t>影视项目策划</w:t>
      </w:r>
    </w:p>
    <w:p>
      <w:pPr>
        <w:adjustRightInd w:val="0"/>
        <w:snapToGrid w:val="0"/>
        <w:spacing w:line="360" w:lineRule="auto"/>
        <w:ind w:firstLine="504" w:firstLineChars="200"/>
        <w:rPr>
          <w:rFonts w:ascii="宋体"/>
          <w:bCs/>
          <w:spacing w:val="6"/>
          <w:sz w:val="24"/>
          <w:szCs w:val="24"/>
        </w:rPr>
      </w:pPr>
      <w:r>
        <w:rPr>
          <w:rFonts w:hint="eastAsia" w:ascii="宋体"/>
          <w:bCs/>
          <w:spacing w:val="6"/>
          <w:sz w:val="24"/>
          <w:szCs w:val="24"/>
        </w:rPr>
        <w:t>从项目实际操作层面出发，立足影视策划专业领域，通过“专业体系+实际案例+大咖分享”的课程设置体系，特别针对戏文、导演、影视编导、影视制作、表演等专业学生的知识结构特点，让学生与从业者零距离接触，从而获得更具实践性的专业知识，提升技能技巧，填补现有课程在影视项目策划人才培养方面的缺失，为学生日后在相关领域的从业之路奠定基础。</w:t>
      </w:r>
    </w:p>
    <w:p>
      <w:pPr>
        <w:spacing w:line="360" w:lineRule="auto"/>
        <w:rPr>
          <w:rFonts w:hint="eastAsia" w:ascii="宋体" w:hAnsi="宋体"/>
          <w:sz w:val="24"/>
          <w:szCs w:val="24"/>
        </w:rPr>
      </w:pPr>
    </w:p>
    <w:p>
      <w:pPr>
        <w:spacing w:line="360" w:lineRule="auto"/>
        <w:rPr>
          <w:rFonts w:hint="eastAsia"/>
          <w:b/>
          <w:sz w:val="24"/>
          <w:szCs w:val="24"/>
        </w:rPr>
      </w:pPr>
      <w:r>
        <w:rPr>
          <w:rFonts w:hint="eastAsia"/>
          <w:b/>
          <w:sz w:val="24"/>
          <w:szCs w:val="24"/>
        </w:rPr>
        <w:t>中国新时期电影表演美学思潮研究</w:t>
      </w:r>
    </w:p>
    <w:p>
      <w:pPr>
        <w:spacing w:line="360" w:lineRule="auto"/>
        <w:ind w:firstLine="480" w:firstLineChars="200"/>
        <w:rPr>
          <w:sz w:val="24"/>
          <w:szCs w:val="24"/>
        </w:rPr>
      </w:pPr>
      <w:r>
        <w:rPr>
          <w:rFonts w:hint="eastAsia"/>
          <w:sz w:val="24"/>
          <w:szCs w:val="24"/>
        </w:rPr>
        <w:t>中国新时期电影表演美学，有着较为清晰的思潮发展脉络及其内在逻辑，并且充分地透示出政治、文化及其电影工业对于电影美学的相互博奕以及调控作用。它经历了戏剧化表演、纪实化表演、日常化表演、模糊化表演、情绪化表演、仪式化表演、颜值化表演等七个美学阶段，从而使表演成为新时期发展历史最为生动的形象注释，是它的一种精神成长影像化，或者说是一种精神形象标本。</w:t>
      </w:r>
    </w:p>
    <w:p>
      <w:pPr>
        <w:spacing w:line="360" w:lineRule="auto"/>
        <w:ind w:firstLine="480" w:firstLineChars="200"/>
        <w:rPr>
          <w:rFonts w:hint="eastAsia"/>
          <w:sz w:val="24"/>
          <w:szCs w:val="24"/>
        </w:rPr>
      </w:pPr>
      <w:r>
        <w:rPr>
          <w:rFonts w:hint="eastAsia"/>
          <w:sz w:val="24"/>
          <w:szCs w:val="24"/>
        </w:rPr>
        <w:t>本课程采用整体考察与个案分析结合的研究方法，填补和完善了新时期电影研究领域的薄弱环节，从表演艺术角度来充实中国电影史研究的完整性和学理性，为“重写中国电影史”的理论探索进行一种电影史学研究观念、方法与史学实践的双重学术阐述，也将极大地完善和丰富新时期文化史、产业史、思想史和政治史的研究内涵以及精神等级，同时，发现和总结新时期电影表演的经验得失，纠正目前社会以及文化界对于电影表演的某些表演认知误区，为社会以及文化界提供正确的表演美学观，并逐渐影响中国社会的表演美学趣味。</w:t>
      </w:r>
    </w:p>
    <w:p>
      <w:pPr>
        <w:spacing w:line="360" w:lineRule="auto"/>
        <w:rPr>
          <w:rFonts w:hint="eastAsia"/>
          <w:sz w:val="24"/>
          <w:szCs w:val="24"/>
        </w:rPr>
      </w:pPr>
    </w:p>
    <w:p>
      <w:pPr>
        <w:spacing w:line="360" w:lineRule="auto"/>
        <w:rPr>
          <w:rFonts w:hint="eastAsia" w:ascii="宋体" w:hAnsi="宋体"/>
          <w:b/>
          <w:sz w:val="24"/>
          <w:szCs w:val="24"/>
        </w:rPr>
      </w:pPr>
      <w:r>
        <w:rPr>
          <w:rFonts w:hint="eastAsia" w:ascii="宋体" w:hAnsi="宋体"/>
          <w:b/>
          <w:sz w:val="24"/>
          <w:szCs w:val="24"/>
        </w:rPr>
        <w:t>节目主持人基本技能训练</w:t>
      </w:r>
    </w:p>
    <w:p>
      <w:pPr>
        <w:spacing w:line="360" w:lineRule="auto"/>
        <w:ind w:firstLine="480" w:firstLineChars="200"/>
        <w:rPr>
          <w:sz w:val="24"/>
          <w:szCs w:val="24"/>
        </w:rPr>
      </w:pPr>
      <w:r>
        <w:rPr>
          <w:rFonts w:hint="eastAsia"/>
          <w:sz w:val="24"/>
          <w:szCs w:val="24"/>
        </w:rPr>
        <w:t>目前，主持人行业已经出现了明显的分流。这些新变化、新现象，需要我们放下业界前辈在特定历史时期总结、创造的经验、理论，来重新细化、思考。在网络节目</w:t>
      </w:r>
      <w:r>
        <w:rPr>
          <w:sz w:val="24"/>
          <w:szCs w:val="24"/>
        </w:rPr>
        <w:t>成为大多数</w:t>
      </w:r>
      <w:r>
        <w:rPr>
          <w:rFonts w:hint="eastAsia"/>
          <w:sz w:val="24"/>
          <w:szCs w:val="24"/>
        </w:rPr>
        <w:t>播音</w:t>
      </w:r>
      <w:r>
        <w:rPr>
          <w:sz w:val="24"/>
          <w:szCs w:val="24"/>
        </w:rPr>
        <w:t>主持学生</w:t>
      </w:r>
      <w:r>
        <w:rPr>
          <w:rFonts w:hint="eastAsia"/>
          <w:sz w:val="24"/>
          <w:szCs w:val="24"/>
        </w:rPr>
        <w:t>未来发展方向的今天，过去以以播音和大众传播理论为基础的的单一培养模式已成为</w:t>
      </w:r>
      <w:r>
        <w:rPr>
          <w:sz w:val="24"/>
          <w:szCs w:val="24"/>
        </w:rPr>
        <w:t>昨日黄花</w:t>
      </w:r>
      <w:r>
        <w:rPr>
          <w:rFonts w:hint="eastAsia"/>
          <w:sz w:val="24"/>
          <w:szCs w:val="24"/>
        </w:rPr>
        <w:t>，各地高校</w:t>
      </w:r>
      <w:r>
        <w:rPr>
          <w:sz w:val="24"/>
          <w:szCs w:val="24"/>
        </w:rPr>
        <w:t>纷纷</w:t>
      </w:r>
      <w:r>
        <w:rPr>
          <w:rFonts w:hint="eastAsia"/>
          <w:sz w:val="24"/>
          <w:szCs w:val="24"/>
        </w:rPr>
        <w:t>推出</w:t>
      </w:r>
      <w:r>
        <w:rPr>
          <w:sz w:val="24"/>
          <w:szCs w:val="24"/>
        </w:rPr>
        <w:t>了</w:t>
      </w:r>
      <w:r>
        <w:rPr>
          <w:rFonts w:hint="eastAsia"/>
          <w:sz w:val="24"/>
          <w:szCs w:val="24"/>
        </w:rPr>
        <w:t>以表演和</w:t>
      </w:r>
      <w:r>
        <w:rPr>
          <w:sz w:val="24"/>
          <w:szCs w:val="24"/>
        </w:rPr>
        <w:t>即兴口语</w:t>
      </w:r>
      <w:r>
        <w:rPr>
          <w:rFonts w:hint="eastAsia"/>
          <w:sz w:val="24"/>
          <w:szCs w:val="24"/>
        </w:rPr>
        <w:t>训练为</w:t>
      </w:r>
      <w:r>
        <w:rPr>
          <w:sz w:val="24"/>
          <w:szCs w:val="24"/>
        </w:rPr>
        <w:t>主要</w:t>
      </w:r>
      <w:r>
        <w:rPr>
          <w:rFonts w:hint="eastAsia"/>
          <w:sz w:val="24"/>
          <w:szCs w:val="24"/>
        </w:rPr>
        <w:t>内容</w:t>
      </w:r>
      <w:r>
        <w:rPr>
          <w:sz w:val="24"/>
          <w:szCs w:val="24"/>
        </w:rPr>
        <w:t>的</w:t>
      </w:r>
      <w:r>
        <w:rPr>
          <w:rFonts w:hint="eastAsia"/>
          <w:sz w:val="24"/>
          <w:szCs w:val="24"/>
        </w:rPr>
        <w:t>课程。</w:t>
      </w:r>
      <w:r>
        <w:rPr>
          <w:sz w:val="24"/>
          <w:szCs w:val="24"/>
        </w:rPr>
        <w:t>这种</w:t>
      </w:r>
      <w:r>
        <w:rPr>
          <w:rFonts w:hint="eastAsia"/>
          <w:sz w:val="24"/>
          <w:szCs w:val="24"/>
        </w:rPr>
        <w:t>依托</w:t>
      </w:r>
      <w:r>
        <w:rPr>
          <w:sz w:val="24"/>
          <w:szCs w:val="24"/>
        </w:rPr>
        <w:t>科技进步和时代发展</w:t>
      </w:r>
      <w:r>
        <w:rPr>
          <w:rFonts w:hint="eastAsia"/>
          <w:sz w:val="24"/>
          <w:szCs w:val="24"/>
        </w:rPr>
        <w:t>的专业</w:t>
      </w:r>
      <w:r>
        <w:rPr>
          <w:sz w:val="24"/>
          <w:szCs w:val="24"/>
        </w:rPr>
        <w:t>内容</w:t>
      </w:r>
      <w:r>
        <w:rPr>
          <w:rFonts w:hint="eastAsia"/>
          <w:sz w:val="24"/>
          <w:szCs w:val="24"/>
        </w:rPr>
        <w:t>正在成为主持人教育的“主流”。因此</w:t>
      </w:r>
      <w:r>
        <w:rPr>
          <w:sz w:val="24"/>
          <w:szCs w:val="24"/>
        </w:rPr>
        <w:t>，本课程</w:t>
      </w:r>
      <w:r>
        <w:rPr>
          <w:rFonts w:hint="eastAsia"/>
          <w:sz w:val="24"/>
          <w:szCs w:val="24"/>
        </w:rPr>
        <w:t>依托</w:t>
      </w:r>
      <w:r>
        <w:rPr>
          <w:sz w:val="24"/>
          <w:szCs w:val="24"/>
        </w:rPr>
        <w:t>我院“</w:t>
      </w:r>
      <w:r>
        <w:rPr>
          <w:rFonts w:hint="eastAsia"/>
          <w:sz w:val="24"/>
          <w:szCs w:val="24"/>
        </w:rPr>
        <w:t>表演</w:t>
      </w:r>
      <w:r>
        <w:rPr>
          <w:sz w:val="24"/>
          <w:szCs w:val="24"/>
        </w:rPr>
        <w:t>”</w:t>
      </w:r>
      <w:r>
        <w:rPr>
          <w:rFonts w:hint="eastAsia"/>
          <w:sz w:val="24"/>
          <w:szCs w:val="24"/>
        </w:rPr>
        <w:t>特色</w:t>
      </w:r>
      <w:r>
        <w:rPr>
          <w:sz w:val="24"/>
          <w:szCs w:val="24"/>
        </w:rPr>
        <w:t>为后盾，</w:t>
      </w:r>
      <w:r>
        <w:rPr>
          <w:rFonts w:hint="eastAsia"/>
          <w:sz w:val="24"/>
          <w:szCs w:val="24"/>
        </w:rPr>
        <w:t>以</w:t>
      </w:r>
      <w:r>
        <w:rPr>
          <w:sz w:val="24"/>
          <w:szCs w:val="24"/>
        </w:rPr>
        <w:t>案例研讨与实践训练相结合为手段，</w:t>
      </w:r>
      <w:r>
        <w:rPr>
          <w:rFonts w:hint="eastAsia"/>
          <w:sz w:val="24"/>
          <w:szCs w:val="24"/>
        </w:rPr>
        <w:t>以</w:t>
      </w:r>
      <w:r>
        <w:rPr>
          <w:sz w:val="24"/>
          <w:szCs w:val="24"/>
        </w:rPr>
        <w:t>理论研讨、案例分析、实践演练为</w:t>
      </w:r>
      <w:r>
        <w:rPr>
          <w:rFonts w:hint="eastAsia"/>
          <w:sz w:val="24"/>
          <w:szCs w:val="24"/>
        </w:rPr>
        <w:t>教学</w:t>
      </w:r>
      <w:r>
        <w:rPr>
          <w:sz w:val="24"/>
          <w:szCs w:val="24"/>
        </w:rPr>
        <w:t>形式，在“</w:t>
      </w:r>
      <w:r>
        <w:rPr>
          <w:rFonts w:hint="eastAsia"/>
          <w:sz w:val="24"/>
          <w:szCs w:val="24"/>
        </w:rPr>
        <w:t>即兴</w:t>
      </w:r>
      <w:r>
        <w:rPr>
          <w:sz w:val="24"/>
          <w:szCs w:val="24"/>
        </w:rPr>
        <w:t>言语组织”</w:t>
      </w:r>
      <w:r>
        <w:rPr>
          <w:rFonts w:hint="eastAsia"/>
          <w:sz w:val="24"/>
          <w:szCs w:val="24"/>
        </w:rPr>
        <w:t>、</w:t>
      </w:r>
      <w:r>
        <w:rPr>
          <w:sz w:val="24"/>
          <w:szCs w:val="24"/>
        </w:rPr>
        <w:t>“</w:t>
      </w:r>
      <w:r>
        <w:rPr>
          <w:rFonts w:hint="eastAsia"/>
          <w:sz w:val="24"/>
          <w:szCs w:val="24"/>
        </w:rPr>
        <w:t>演播空间处理</w:t>
      </w:r>
      <w:r>
        <w:rPr>
          <w:sz w:val="24"/>
          <w:szCs w:val="24"/>
        </w:rPr>
        <w:t>”</w:t>
      </w:r>
      <w:r>
        <w:rPr>
          <w:rFonts w:hint="eastAsia"/>
          <w:sz w:val="24"/>
          <w:szCs w:val="24"/>
        </w:rPr>
        <w:t>、</w:t>
      </w:r>
      <w:r>
        <w:rPr>
          <w:sz w:val="24"/>
          <w:szCs w:val="24"/>
        </w:rPr>
        <w:t>“</w:t>
      </w:r>
      <w:r>
        <w:rPr>
          <w:rFonts w:hint="eastAsia"/>
          <w:sz w:val="24"/>
          <w:szCs w:val="24"/>
        </w:rPr>
        <w:t>演讲</w:t>
      </w:r>
      <w:r>
        <w:rPr>
          <w:sz w:val="24"/>
          <w:szCs w:val="24"/>
        </w:rPr>
        <w:t>与口语传播训练”</w:t>
      </w:r>
      <w:r>
        <w:rPr>
          <w:rFonts w:hint="eastAsia"/>
          <w:sz w:val="24"/>
          <w:szCs w:val="24"/>
        </w:rPr>
        <w:t>等</w:t>
      </w:r>
      <w:r>
        <w:rPr>
          <w:sz w:val="24"/>
          <w:szCs w:val="24"/>
        </w:rPr>
        <w:t>方面进行</w:t>
      </w:r>
      <w:r>
        <w:rPr>
          <w:rFonts w:hint="eastAsia"/>
          <w:sz w:val="24"/>
          <w:szCs w:val="24"/>
        </w:rPr>
        <w:t>训练</w:t>
      </w:r>
      <w:r>
        <w:rPr>
          <w:sz w:val="24"/>
          <w:szCs w:val="24"/>
        </w:rPr>
        <w:t>与研究</w:t>
      </w:r>
      <w:r>
        <w:rPr>
          <w:rFonts w:hint="eastAsia"/>
          <w:sz w:val="24"/>
          <w:szCs w:val="24"/>
        </w:rPr>
        <w:t>。</w:t>
      </w:r>
    </w:p>
    <w:p>
      <w:pPr>
        <w:spacing w:line="360" w:lineRule="auto"/>
        <w:rPr>
          <w:rFonts w:hint="eastAsia" w:asciiTheme="minorEastAsia" w:hAnsiTheme="minorEastAsia"/>
          <w:sz w:val="24"/>
          <w:szCs w:val="24"/>
        </w:rPr>
      </w:pPr>
    </w:p>
    <w:p>
      <w:pPr>
        <w:spacing w:line="360" w:lineRule="auto"/>
        <w:rPr>
          <w:rFonts w:hint="eastAsia" w:asciiTheme="minorEastAsia" w:hAnsiTheme="minorEastAsia"/>
          <w:b/>
          <w:sz w:val="24"/>
          <w:szCs w:val="24"/>
        </w:rPr>
      </w:pPr>
      <w:r>
        <w:rPr>
          <w:rFonts w:hint="eastAsia" w:asciiTheme="minorEastAsia" w:hAnsiTheme="minorEastAsia"/>
          <w:b/>
          <w:sz w:val="24"/>
          <w:szCs w:val="24"/>
        </w:rPr>
        <w:t>表演在片场</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教学目的：很多在校学生都有对荧屏前自我形象提升的诉求，尤其是主持、表演（木偶、舞蹈、戏曲）方向的学生都希望通过专门的课程来进一步探索自己在荧屏前的表现力和表演潜力。本课程的教学目的就是让主持人和演员深入了解舞台表演与荧屏前表演的区别，以及不同摄影机镜头、镜头运动和现场调度对主持人、演员的影响，以期让学生了解电影片场，懂得镜头，以及与影视制作相关的各种技术手段和表演的关系。帮助学生了解后期制作过程中，剪辑所选择的表演片段的工作原理和在影片中展现的效果。从而让学生的表演更加精准，更加符合荧屏人物形象的塑造和表现。以期纠正学生对表演场景、表演场合及不同媒介中的表演的理解误区，改变他们现有的表演缺陷和不足。缩短他们毕业后再进剧组，认识、适应片场工作环境的时间，帮助他们加深对片场工作环境及相关技术指标、硬件设备运作的理解。</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教学的主要内容：教学以学生课堂实践、摄影棚实践及拍摄和分析表演片段为主。因此，学生的平时分数会占很大比重。</w:t>
      </w:r>
    </w:p>
    <w:p>
      <w:pPr>
        <w:spacing w:line="360" w:lineRule="auto"/>
        <w:rPr>
          <w:rFonts w:hint="eastAsia" w:asciiTheme="minorEastAsia" w:hAnsiTheme="minorEastAsia"/>
          <w:sz w:val="24"/>
          <w:szCs w:val="24"/>
        </w:rPr>
      </w:pPr>
    </w:p>
    <w:p>
      <w:pPr>
        <w:spacing w:line="360" w:lineRule="auto"/>
        <w:rPr>
          <w:rFonts w:hint="eastAsia" w:asciiTheme="minorEastAsia" w:hAnsiTheme="minorEastAsia"/>
          <w:b/>
          <w:sz w:val="24"/>
          <w:szCs w:val="24"/>
        </w:rPr>
      </w:pPr>
      <w:r>
        <w:rPr>
          <w:rFonts w:hint="eastAsia" w:asciiTheme="minorEastAsia" w:hAnsiTheme="minorEastAsia"/>
          <w:b/>
          <w:sz w:val="24"/>
          <w:szCs w:val="24"/>
        </w:rPr>
        <w:t>短片创作研究</w:t>
      </w:r>
    </w:p>
    <w:p>
      <w:pPr>
        <w:spacing w:line="360" w:lineRule="auto"/>
        <w:ind w:firstLine="480" w:firstLineChars="200"/>
        <w:rPr>
          <w:rFonts w:hint="eastAsia"/>
          <w:sz w:val="24"/>
          <w:szCs w:val="24"/>
        </w:rPr>
      </w:pPr>
      <w:r>
        <w:rPr>
          <w:rFonts w:hint="eastAsia"/>
          <w:sz w:val="24"/>
          <w:szCs w:val="24"/>
        </w:rPr>
        <w:t>本课程对短片及其创作特点进行系统讲授，主要内容包括：纵向梳理短片的内涵与外延——短片概念辨析、短片演进历程、短片发展趋势，横向分析主要短片类型的创作规律——剧情类、纪录类、实验类、动画类、短视频等。本课程力求把视听语言分析与社会文化分析相结合，学理思辨和实践研究并重，以期让学生理解短片的核心要素、掌握短片分析的方法、初步了解短片创作规律，为短片创作实践提供有力的支撑，也为同学们今后投身影视和新媒体或文化行业打下基础。</w:t>
      </w:r>
    </w:p>
    <w:p>
      <w:pPr>
        <w:spacing w:line="360" w:lineRule="auto"/>
        <w:ind w:firstLine="480" w:firstLineChars="200"/>
        <w:rPr>
          <w:rFonts w:hint="eastAsia"/>
          <w:sz w:val="24"/>
          <w:szCs w:val="24"/>
        </w:rPr>
      </w:pPr>
    </w:p>
    <w:p>
      <w:pPr>
        <w:spacing w:line="360" w:lineRule="auto"/>
        <w:rPr>
          <w:rFonts w:hint="eastAsia" w:asciiTheme="minorEastAsia" w:hAnsiTheme="minorEastAsia"/>
          <w:b/>
          <w:sz w:val="24"/>
          <w:szCs w:val="24"/>
        </w:rPr>
      </w:pPr>
      <w:r>
        <w:rPr>
          <w:rFonts w:hint="eastAsia" w:asciiTheme="minorEastAsia" w:hAnsiTheme="minorEastAsia"/>
          <w:b/>
          <w:sz w:val="24"/>
          <w:szCs w:val="24"/>
        </w:rPr>
        <w:t>戏剧影视中的音乐思维</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戏剧影视中的音乐思维》是一门针对我们上海戏剧学院专业学生的音乐欣赏类课程。也是为戏剧学院学习舞台艺术表、导演专业等的研究生量身定制的一门培养学生具有高雅的审美情趣、激发艺术创造力、提高学生人文素质和文化底蕴的一门选修课程。通过音乐鉴赏培养学生良好的情感品质的同时，起到“德育”教育的作用。</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随着社会现代化进程的不断发展，宽领域、适应力强、转型快的复合型人才成为培养的新趋势，该课程作为跨学科、跨专业、对表、导演研究方向学生进行艺术综合能力培养的同时，还可以扩展其艺术视野、加强其艺术素养，从而提高学生们的艺术审美辨析力，培养崇高的人文情怀。</w:t>
      </w:r>
    </w:p>
    <w:p>
      <w:pPr>
        <w:spacing w:line="360" w:lineRule="auto"/>
        <w:ind w:firstLine="200"/>
        <w:rPr>
          <w:rFonts w:hint="eastAsia" w:cs="Times New Roman" w:asciiTheme="minorEastAsia" w:hAnsiTheme="minorEastAsia"/>
          <w:sz w:val="24"/>
          <w:szCs w:val="24"/>
        </w:rPr>
      </w:pPr>
      <w:r>
        <w:rPr>
          <w:rFonts w:hint="eastAsia" w:cs="Times New Roman" w:asciiTheme="minorEastAsia" w:hAnsiTheme="minorEastAsia"/>
          <w:sz w:val="24"/>
          <w:szCs w:val="24"/>
        </w:rPr>
        <w:t xml:space="preserve"> 课程将以集体授课的方式为主，采用“听”、“讲”、“练”和“评”的形式获得间接经验的复合教学方法。讲授作为舞台艺术中，戏曲、歌剧、音乐剧、舞剧以及电影中的音乐的表达方式、特点、作用、发展等等。课堂上通过“听”音乐，|“讲”知识，“练”技能，“评”应用，遵循理论与实际相结合、教与学相结合、感性认识与理性认识相结合的原则，并不断引进和吸收学科研究的新成果，同时充分利用音响、音像、图片、PPT等多媒体教学设备，以直观的形式对经典作品的音乐进行分析、欣赏，点评，更好地培养学生的艺术鉴赏力。</w:t>
      </w:r>
    </w:p>
    <w:p>
      <w:pPr>
        <w:spacing w:line="360" w:lineRule="auto"/>
        <w:ind w:firstLine="200"/>
        <w:rPr>
          <w:rFonts w:hint="eastAsia" w:cs="Times New Roman" w:asciiTheme="minorEastAsia" w:hAnsiTheme="minorEastAsia"/>
          <w:sz w:val="24"/>
          <w:szCs w:val="24"/>
        </w:rPr>
      </w:pPr>
    </w:p>
    <w:p>
      <w:pPr>
        <w:spacing w:line="360" w:lineRule="auto"/>
        <w:rPr>
          <w:rFonts w:hint="eastAsia" w:asciiTheme="minorEastAsia" w:hAnsiTheme="minorEastAsia"/>
          <w:b/>
          <w:sz w:val="24"/>
          <w:szCs w:val="24"/>
        </w:rPr>
      </w:pPr>
      <w:r>
        <w:rPr>
          <w:rFonts w:hint="eastAsia" w:asciiTheme="minorEastAsia" w:hAnsiTheme="minorEastAsia"/>
          <w:b/>
          <w:sz w:val="24"/>
          <w:szCs w:val="24"/>
        </w:rPr>
        <w:t>戏剧艺术的视觉表达</w:t>
      </w:r>
    </w:p>
    <w:p>
      <w:pPr>
        <w:spacing w:line="360" w:lineRule="auto"/>
        <w:ind w:firstLine="480" w:firstLineChars="200"/>
        <w:jc w:val="left"/>
        <w:rPr>
          <w:rFonts w:hint="eastAsia" w:ascii="Calibri" w:hAnsi="Calibri" w:eastAsia="宋体" w:cs="Times New Roman"/>
          <w:sz w:val="24"/>
          <w:szCs w:val="24"/>
        </w:rPr>
      </w:pPr>
      <w:r>
        <w:rPr>
          <w:rFonts w:hint="eastAsia" w:ascii="Calibri" w:hAnsi="Calibri" w:eastAsia="宋体" w:cs="Times New Roman"/>
          <w:sz w:val="24"/>
          <w:szCs w:val="24"/>
        </w:rPr>
        <w:t>以戏剧艺术的视觉表达作为研究对象，探讨戏剧文化与视觉文化的相互关系，及视觉表达和拓展的可能性。课程涉及戏剧历史、剧本研读、舞台美术、导演构思、美术理论、美术历史、美术创作等。</w:t>
      </w:r>
    </w:p>
    <w:p>
      <w:pPr>
        <w:spacing w:line="360" w:lineRule="auto"/>
        <w:ind w:firstLine="480" w:firstLineChars="200"/>
        <w:jc w:val="left"/>
        <w:rPr>
          <w:rFonts w:hint="eastAsia" w:ascii="Calibri" w:hAnsi="Calibri" w:eastAsia="宋体" w:cs="Times New Roman"/>
          <w:sz w:val="24"/>
          <w:szCs w:val="24"/>
        </w:rPr>
      </w:pPr>
      <w:r>
        <w:rPr>
          <w:rFonts w:hint="eastAsia" w:ascii="Calibri" w:hAnsi="Calibri" w:eastAsia="宋体" w:cs="Times New Roman"/>
          <w:sz w:val="24"/>
          <w:szCs w:val="24"/>
        </w:rPr>
        <w:t>通过学科跨界凸显了上海戏剧学院研究和教学的特色和优势，有具有很强的实验性和开放性，可逐步丰富和发展为一项独具特色的理论和实践课程。</w:t>
      </w:r>
    </w:p>
    <w:p>
      <w:pPr>
        <w:pStyle w:val="12"/>
        <w:spacing w:line="360" w:lineRule="auto"/>
        <w:rPr>
          <w:rFonts w:hint="eastAsia"/>
          <w:sz w:val="24"/>
          <w:szCs w:val="24"/>
        </w:rPr>
      </w:pPr>
      <w:r>
        <w:rPr>
          <w:rFonts w:hint="eastAsia"/>
          <w:sz w:val="24"/>
          <w:szCs w:val="24"/>
        </w:rPr>
        <w:t>本课程旨在通过“视觉表达”这个核心方法，串联起戏剧历史、剧本研读、舞台美术、导演构思、美术理论、美术历史、美术创作等，旨在让同学们打破单一学科的束缚，在思想上、心态上和方法上建立大戏剧观。帮助同学们在自己学科的学习中也能够开拓思路、积极探索、勇于实践、触类旁通。</w:t>
      </w:r>
    </w:p>
    <w:p>
      <w:pPr>
        <w:spacing w:line="360" w:lineRule="auto"/>
        <w:rPr>
          <w:rFonts w:hint="eastAsia" w:asciiTheme="minorEastAsia" w:hAnsiTheme="minorEastAsia"/>
          <w:b/>
          <w:sz w:val="24"/>
          <w:szCs w:val="24"/>
        </w:rPr>
      </w:pPr>
    </w:p>
    <w:p>
      <w:pPr>
        <w:spacing w:line="360" w:lineRule="auto"/>
        <w:rPr>
          <w:rFonts w:hint="eastAsia" w:asciiTheme="minorEastAsia" w:hAnsiTheme="minorEastAsia"/>
          <w:b/>
          <w:sz w:val="24"/>
          <w:szCs w:val="24"/>
        </w:rPr>
      </w:pPr>
      <w:r>
        <w:rPr>
          <w:rFonts w:hint="eastAsia" w:asciiTheme="minorEastAsia" w:hAnsiTheme="minorEastAsia"/>
          <w:b/>
          <w:sz w:val="24"/>
          <w:szCs w:val="24"/>
        </w:rPr>
        <w:t>艺术史中的肖像</w:t>
      </w:r>
    </w:p>
    <w:p>
      <w:pPr>
        <w:spacing w:line="360" w:lineRule="auto"/>
        <w:ind w:firstLine="480" w:firstLineChars="200"/>
        <w:rPr>
          <w:rFonts w:hint="eastAsia"/>
          <w:sz w:val="24"/>
          <w:szCs w:val="24"/>
        </w:rPr>
      </w:pPr>
      <w:r>
        <w:rPr>
          <w:rFonts w:hint="eastAsia"/>
          <w:sz w:val="24"/>
          <w:szCs w:val="24"/>
        </w:rPr>
        <w:t>肖像</w:t>
      </w:r>
      <w:r>
        <w:rPr>
          <w:sz w:val="24"/>
          <w:szCs w:val="24"/>
        </w:rPr>
        <w:t>艺术是人类艺术史中的重要部分，本课程</w:t>
      </w:r>
      <w:r>
        <w:rPr>
          <w:rFonts w:hint="eastAsia"/>
          <w:sz w:val="24"/>
          <w:szCs w:val="24"/>
        </w:rPr>
        <w:t>通过讲授肖像艺术的</w:t>
      </w:r>
      <w:r>
        <w:rPr>
          <w:sz w:val="24"/>
          <w:szCs w:val="24"/>
        </w:rPr>
        <w:t>历史沿革</w:t>
      </w:r>
      <w:r>
        <w:rPr>
          <w:rFonts w:hint="eastAsia"/>
          <w:sz w:val="24"/>
          <w:szCs w:val="24"/>
        </w:rPr>
        <w:t>，以及具体的人</w:t>
      </w:r>
      <w:r>
        <w:rPr>
          <w:sz w:val="24"/>
          <w:szCs w:val="24"/>
        </w:rPr>
        <w:t>、身体语言、内心世界、社会身份、未来生存、艺术家的肖像等分支</w:t>
      </w:r>
      <w:r>
        <w:rPr>
          <w:rFonts w:hint="eastAsia"/>
          <w:sz w:val="24"/>
          <w:szCs w:val="24"/>
        </w:rPr>
        <w:t>单元内容，使学生了解古今中外肖像</w:t>
      </w:r>
      <w:r>
        <w:rPr>
          <w:sz w:val="24"/>
          <w:szCs w:val="24"/>
        </w:rPr>
        <w:t>艺术</w:t>
      </w:r>
      <w:r>
        <w:rPr>
          <w:rFonts w:hint="eastAsia"/>
          <w:sz w:val="24"/>
          <w:szCs w:val="24"/>
        </w:rPr>
        <w:t>史</w:t>
      </w:r>
      <w:r>
        <w:rPr>
          <w:sz w:val="24"/>
          <w:szCs w:val="24"/>
        </w:rPr>
        <w:t>的丰富史料</w:t>
      </w:r>
      <w:r>
        <w:rPr>
          <w:rFonts w:hint="eastAsia"/>
          <w:sz w:val="24"/>
          <w:szCs w:val="24"/>
        </w:rPr>
        <w:t>，认识</w:t>
      </w:r>
      <w:r>
        <w:rPr>
          <w:sz w:val="24"/>
          <w:szCs w:val="24"/>
        </w:rPr>
        <w:t>和领悟人类对自身形象观照态度</w:t>
      </w:r>
      <w:r>
        <w:rPr>
          <w:rFonts w:hint="eastAsia"/>
          <w:sz w:val="24"/>
          <w:szCs w:val="24"/>
        </w:rPr>
        <w:t>持续发展变迁</w:t>
      </w:r>
      <w:r>
        <w:rPr>
          <w:sz w:val="24"/>
          <w:szCs w:val="24"/>
        </w:rPr>
        <w:t>的轨迹</w:t>
      </w:r>
      <w:r>
        <w:rPr>
          <w:rFonts w:hint="eastAsia"/>
          <w:sz w:val="24"/>
          <w:szCs w:val="24"/>
        </w:rPr>
        <w:t>，以</w:t>
      </w:r>
      <w:r>
        <w:rPr>
          <w:sz w:val="24"/>
          <w:szCs w:val="24"/>
        </w:rPr>
        <w:t>当代艺术</w:t>
      </w:r>
      <w:r>
        <w:rPr>
          <w:rFonts w:hint="eastAsia"/>
          <w:sz w:val="24"/>
          <w:szCs w:val="24"/>
        </w:rPr>
        <w:t>的</w:t>
      </w:r>
      <w:r>
        <w:rPr>
          <w:sz w:val="24"/>
          <w:szCs w:val="24"/>
        </w:rPr>
        <w:t>代表人物和代表作品为重点，</w:t>
      </w:r>
      <w:r>
        <w:rPr>
          <w:rFonts w:hint="eastAsia"/>
          <w:sz w:val="24"/>
          <w:szCs w:val="24"/>
        </w:rPr>
        <w:t>建立清晰</w:t>
      </w:r>
      <w:r>
        <w:rPr>
          <w:sz w:val="24"/>
          <w:szCs w:val="24"/>
        </w:rPr>
        <w:t>的通识</w:t>
      </w:r>
      <w:r>
        <w:rPr>
          <w:rFonts w:hint="eastAsia"/>
          <w:sz w:val="24"/>
          <w:szCs w:val="24"/>
        </w:rPr>
        <w:t>知识</w:t>
      </w:r>
      <w:r>
        <w:rPr>
          <w:sz w:val="24"/>
          <w:szCs w:val="24"/>
        </w:rPr>
        <w:t>框架，</w:t>
      </w:r>
      <w:r>
        <w:rPr>
          <w:rFonts w:hint="eastAsia"/>
          <w:sz w:val="24"/>
          <w:szCs w:val="24"/>
        </w:rPr>
        <w:t>为表演艺术</w:t>
      </w:r>
      <w:r>
        <w:rPr>
          <w:sz w:val="24"/>
          <w:szCs w:val="24"/>
        </w:rPr>
        <w:t>和视觉艺术的</w:t>
      </w:r>
      <w:r>
        <w:rPr>
          <w:rFonts w:hint="eastAsia"/>
          <w:sz w:val="24"/>
          <w:szCs w:val="24"/>
        </w:rPr>
        <w:t>创作打下良好的历史文化基础。</w:t>
      </w:r>
    </w:p>
    <w:p>
      <w:pPr>
        <w:spacing w:line="360" w:lineRule="auto"/>
        <w:rPr>
          <w:rFonts w:hint="eastAsia" w:asciiTheme="minorEastAsia" w:hAnsiTheme="minorEastAsia"/>
          <w:b/>
          <w:sz w:val="24"/>
          <w:szCs w:val="24"/>
        </w:rPr>
      </w:pPr>
    </w:p>
    <w:p>
      <w:pPr>
        <w:spacing w:line="360" w:lineRule="auto"/>
        <w:rPr>
          <w:rFonts w:hint="eastAsia" w:asciiTheme="minorEastAsia" w:hAnsiTheme="minorEastAsia"/>
          <w:b/>
          <w:bCs/>
          <w:sz w:val="24"/>
          <w:szCs w:val="24"/>
          <w:shd w:val="clear" w:color="auto" w:fill="FFFFFF"/>
        </w:rPr>
      </w:pPr>
      <w:r>
        <w:rPr>
          <w:rFonts w:hint="eastAsia" w:ascii="宋体" w:hAnsi="宋体" w:eastAsia="宋体" w:cs="Times New Roman"/>
          <w:b/>
          <w:bCs/>
          <w:sz w:val="24"/>
          <w:szCs w:val="24"/>
          <w:shd w:val="clear" w:color="auto" w:fill="FFFFFF"/>
        </w:rPr>
        <w:t>中国美术史研究</w:t>
      </w:r>
    </w:p>
    <w:p>
      <w:pPr>
        <w:spacing w:line="360" w:lineRule="auto"/>
        <w:ind w:firstLine="480" w:firstLineChars="200"/>
        <w:rPr>
          <w:rFonts w:hint="eastAsia" w:ascii="宋体" w:hAnsi="宋体" w:eastAsia="宋体" w:cs="Times New Roman"/>
          <w:bCs/>
          <w:sz w:val="24"/>
          <w:szCs w:val="24"/>
          <w:shd w:val="clear" w:color="auto" w:fill="FFFFFF"/>
        </w:rPr>
      </w:pPr>
      <w:r>
        <w:rPr>
          <w:rFonts w:hint="eastAsia" w:ascii="宋体" w:hAnsi="宋体" w:eastAsia="宋体" w:cs="Times New Roman"/>
          <w:bCs/>
          <w:sz w:val="24"/>
          <w:szCs w:val="24"/>
          <w:shd w:val="clear" w:color="auto" w:fill="FFFFFF"/>
        </w:rPr>
        <w:t>中国美术史不仅仅是一部视觉艺术史，其背后蕴藏着中国整体的历史文化架构与民族心理形成机制，而文化、审美与民族心理的形成又与中国宏观的历史地理变迁与民族融合历程有关。本课程主要是在中国史纲的历史与地理框架下对中国美术史的诸个领域（包括美术思潮、美术作品、艺术家创作历程等）进行重新审视与解读，让同学们对中国美术中所蕴含的地理因素、历史环境因素、美学观念、哲学思想及艺术家创作的心路历程等有一个宏观的解读与认知。其目的是培养学生们具备一定的独立研究能力与宏观分析能力，懂得站在历史地理宏观的背景下进行个案考证和文化分析。</w:t>
      </w:r>
    </w:p>
    <w:p>
      <w:pPr>
        <w:spacing w:line="360" w:lineRule="auto"/>
        <w:ind w:firstLine="200"/>
        <w:rPr>
          <w:rFonts w:hint="eastAsia" w:ascii="宋体" w:hAnsi="宋体" w:eastAsia="宋体" w:cs="Times New Roman"/>
          <w:bCs/>
          <w:sz w:val="24"/>
          <w:szCs w:val="24"/>
          <w:shd w:val="clear" w:color="auto" w:fill="FFFFFF"/>
        </w:rPr>
      </w:pPr>
      <w:r>
        <w:rPr>
          <w:rFonts w:hint="eastAsia" w:ascii="宋体" w:hAnsi="宋体" w:eastAsia="宋体" w:cs="Times New Roman"/>
          <w:bCs/>
          <w:sz w:val="24"/>
          <w:szCs w:val="24"/>
          <w:shd w:val="clear" w:color="auto" w:fill="FFFFFF"/>
        </w:rPr>
        <w:t>本课程为纯理论教学，要求选修的同学应具有对中国历史地理和美术史论的研究热情和知识积淀，并具备一定的中文和文艺理论基础，能配合课程阅读相关参考书目。课程考核方式以参与课程讨论和撰写专题性小论文为主，以此检验学生的独立研究能力与分析思考能力。</w:t>
      </w:r>
    </w:p>
    <w:p>
      <w:pPr>
        <w:spacing w:line="360" w:lineRule="auto"/>
        <w:ind w:firstLine="200"/>
        <w:rPr>
          <w:rFonts w:hint="eastAsia" w:ascii="宋体" w:hAnsi="宋体" w:eastAsia="宋体" w:cs="Times New Roman"/>
          <w:bCs/>
          <w:sz w:val="24"/>
          <w:szCs w:val="24"/>
          <w:shd w:val="clear" w:color="auto" w:fill="FFFFFF"/>
        </w:rPr>
      </w:pPr>
    </w:p>
    <w:p>
      <w:pPr>
        <w:spacing w:line="360" w:lineRule="auto"/>
        <w:rPr>
          <w:rFonts w:hint="eastAsia" w:asciiTheme="minorEastAsia" w:hAnsiTheme="minorEastAsia"/>
          <w:b/>
          <w:sz w:val="24"/>
          <w:szCs w:val="24"/>
        </w:rPr>
      </w:pPr>
      <w:r>
        <w:rPr>
          <w:rFonts w:hint="eastAsia" w:asciiTheme="minorEastAsia" w:hAnsiTheme="minorEastAsia"/>
          <w:b/>
          <w:sz w:val="24"/>
          <w:szCs w:val="24"/>
        </w:rPr>
        <w:t>戏曲音像文献研究</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戏曲音像文献是记录戏曲实际状态的重要资料。历来教学中对于这些资料文献的重视并不足以匹配这些文献本身的价值，因此，在教学中对这些文献的运用也未形成系统。本课程通过对戏曲音像文献的介绍，使学生对戏曲音像文献资料的概况、类别、状态等等有所了解。同时，通过对具体音像文献的细读，对戏曲的舞台形态和本质属性形成具体的印象，从而对戏曲艺术产生全面、立体的认知。</w:t>
      </w:r>
    </w:p>
    <w:p>
      <w:pPr>
        <w:spacing w:line="360" w:lineRule="auto"/>
        <w:ind w:firstLine="480" w:firstLineChars="200"/>
        <w:rPr>
          <w:rFonts w:hint="eastAsia" w:ascii="宋体" w:hAnsi="宋体"/>
          <w:sz w:val="24"/>
          <w:szCs w:val="24"/>
        </w:rPr>
      </w:pPr>
      <w:r>
        <w:rPr>
          <w:rFonts w:hint="eastAsia" w:ascii="宋体" w:hAnsi="宋体" w:eastAsia="宋体" w:cs="Times New Roman"/>
          <w:sz w:val="24"/>
          <w:szCs w:val="24"/>
        </w:rPr>
        <w:t>本课程将选取戏曲经典音像文献，从文献本身到其所含内容进行全面解读。努力还原文献背后的舞台形貌和戏曲历史。</w:t>
      </w:r>
    </w:p>
    <w:p>
      <w:pPr>
        <w:spacing w:line="360" w:lineRule="auto"/>
        <w:rPr>
          <w:rFonts w:hint="eastAsia" w:ascii="宋体" w:hAnsi="宋体"/>
          <w:sz w:val="24"/>
          <w:szCs w:val="24"/>
        </w:rPr>
      </w:pPr>
    </w:p>
    <w:p>
      <w:pPr>
        <w:spacing w:line="360" w:lineRule="auto"/>
        <w:rPr>
          <w:rFonts w:hint="eastAsia" w:asciiTheme="majorEastAsia" w:hAnsiTheme="majorEastAsia" w:eastAsiaTheme="majorEastAsia"/>
          <w:b/>
          <w:sz w:val="24"/>
          <w:szCs w:val="24"/>
        </w:rPr>
      </w:pPr>
      <w:r>
        <w:rPr>
          <w:rFonts w:hint="eastAsia" w:asciiTheme="majorEastAsia" w:hAnsiTheme="majorEastAsia" w:eastAsiaTheme="majorEastAsia"/>
          <w:b/>
          <w:sz w:val="24"/>
          <w:szCs w:val="24"/>
        </w:rPr>
        <w:t>戏曲音乐导学</w:t>
      </w:r>
    </w:p>
    <w:p>
      <w:pPr>
        <w:spacing w:line="360" w:lineRule="auto"/>
        <w:ind w:firstLine="480" w:firstLineChars="200"/>
        <w:rPr>
          <w:rFonts w:ascii="宋体" w:hAnsi="宋体" w:eastAsia="宋体"/>
          <w:sz w:val="24"/>
          <w:szCs w:val="24"/>
        </w:rPr>
      </w:pPr>
      <w:r>
        <w:rPr>
          <w:rFonts w:hint="eastAsia" w:eastAsia="宋体" w:asciiTheme="minorEastAsia" w:hAnsiTheme="minorEastAsia"/>
          <w:bCs/>
          <w:sz w:val="24"/>
          <w:szCs w:val="24"/>
        </w:rPr>
        <w:t>教学目的</w:t>
      </w:r>
      <w:r>
        <w:rPr>
          <w:rFonts w:hint="eastAsia" w:eastAsia="宋体" w:asciiTheme="minorEastAsia" w:hAnsiTheme="minorEastAsia"/>
          <w:bCs/>
          <w:sz w:val="24"/>
          <w:szCs w:val="24"/>
          <w:lang w:eastAsia="zh-CN"/>
        </w:rPr>
        <w:t>：</w:t>
      </w:r>
      <w:r>
        <w:rPr>
          <w:rFonts w:hint="eastAsia" w:eastAsia="宋体"/>
          <w:sz w:val="24"/>
          <w:szCs w:val="24"/>
        </w:rPr>
        <w:t>通过本课程的学习，使学生系统了解</w:t>
      </w:r>
      <w:r>
        <w:rPr>
          <w:rFonts w:hint="eastAsia" w:eastAsia="宋体" w:asciiTheme="minorEastAsia" w:hAnsiTheme="minorEastAsia"/>
          <w:bCs/>
          <w:sz w:val="24"/>
          <w:szCs w:val="24"/>
        </w:rPr>
        <w:t>戏曲音乐的传统程式化运用与现代多元化的创新，及舞台中</w:t>
      </w:r>
      <w:r>
        <w:rPr>
          <w:rFonts w:hint="eastAsia" w:eastAsia="宋体"/>
          <w:sz w:val="24"/>
          <w:szCs w:val="24"/>
        </w:rPr>
        <w:t>戏曲音乐的创作过程。</w:t>
      </w:r>
      <w:r>
        <w:rPr>
          <w:rFonts w:hint="eastAsia" w:ascii="宋体" w:eastAsia="宋体"/>
          <w:sz w:val="24"/>
          <w:szCs w:val="24"/>
        </w:rPr>
        <w:t>针对戏剧舞台中经典剧目的创作与演出，研究导演、编剧、舞美等相关专业与音乐、表演相结合的技术理论与舞台实践。</w:t>
      </w:r>
    </w:p>
    <w:p>
      <w:pPr>
        <w:spacing w:line="360" w:lineRule="auto"/>
        <w:ind w:firstLine="480" w:firstLineChars="200"/>
        <w:rPr>
          <w:rFonts w:eastAsia="宋体"/>
          <w:sz w:val="24"/>
          <w:szCs w:val="24"/>
        </w:rPr>
      </w:pPr>
      <w:r>
        <w:rPr>
          <w:rFonts w:hint="eastAsia" w:eastAsia="宋体" w:asciiTheme="minorEastAsia" w:hAnsiTheme="minorEastAsia"/>
          <w:bCs/>
          <w:sz w:val="24"/>
          <w:szCs w:val="24"/>
        </w:rPr>
        <w:t>教学的主要内容</w:t>
      </w:r>
      <w:r>
        <w:rPr>
          <w:rFonts w:hint="eastAsia" w:eastAsia="宋体" w:asciiTheme="minorEastAsia" w:hAnsiTheme="minorEastAsia"/>
          <w:bCs/>
          <w:sz w:val="24"/>
          <w:szCs w:val="24"/>
          <w:lang w:eastAsia="zh-CN"/>
        </w:rPr>
        <w:t>：</w:t>
      </w:r>
      <w:r>
        <w:rPr>
          <w:rFonts w:hint="eastAsia" w:eastAsia="宋体"/>
          <w:sz w:val="24"/>
          <w:szCs w:val="24"/>
        </w:rPr>
        <w:t>主要学习内容包括两个方面。一、理论学习。</w:t>
      </w:r>
      <w:r>
        <w:rPr>
          <w:rFonts w:hint="eastAsia" w:eastAsia="宋体" w:asciiTheme="minorEastAsia" w:hAnsiTheme="minorEastAsia"/>
          <w:bCs/>
          <w:sz w:val="24"/>
          <w:szCs w:val="24"/>
        </w:rPr>
        <w:t>戏曲音乐的基本结构、内容及运用方法等。二、</w:t>
      </w:r>
      <w:r>
        <w:rPr>
          <w:rFonts w:hint="eastAsia" w:eastAsia="宋体"/>
          <w:sz w:val="24"/>
          <w:szCs w:val="24"/>
        </w:rPr>
        <w:t xml:space="preserve">观摩与赏析。戏曲传统经典剧目与近现代经典剧目等。 </w:t>
      </w:r>
    </w:p>
    <w:p>
      <w:pPr>
        <w:tabs>
          <w:tab w:val="left" w:pos="3400"/>
        </w:tabs>
        <w:spacing w:line="360" w:lineRule="auto"/>
        <w:ind w:firstLine="480" w:firstLineChars="200"/>
        <w:rPr>
          <w:rFonts w:ascii="宋体" w:hAnsi="宋体" w:eastAsia="宋体"/>
          <w:sz w:val="24"/>
          <w:szCs w:val="24"/>
        </w:rPr>
      </w:pPr>
      <w:r>
        <w:rPr>
          <w:rFonts w:hint="eastAsia" w:eastAsia="宋体" w:asciiTheme="minorEastAsia" w:hAnsiTheme="minorEastAsia"/>
          <w:bCs/>
          <w:sz w:val="24"/>
          <w:szCs w:val="24"/>
        </w:rPr>
        <w:t>学习方式</w:t>
      </w:r>
      <w:r>
        <w:rPr>
          <w:rFonts w:hint="eastAsia" w:eastAsia="宋体" w:asciiTheme="minorEastAsia" w:hAnsiTheme="minorEastAsia"/>
          <w:bCs/>
          <w:sz w:val="24"/>
          <w:szCs w:val="24"/>
          <w:lang w:eastAsia="zh-CN"/>
        </w:rPr>
        <w:t>：</w:t>
      </w:r>
      <w:r>
        <w:rPr>
          <w:rFonts w:hint="eastAsia" w:eastAsia="宋体" w:asciiTheme="minorEastAsia" w:hAnsiTheme="minorEastAsia"/>
          <w:bCs/>
          <w:sz w:val="24"/>
          <w:szCs w:val="24"/>
        </w:rPr>
        <w:t>本课程主要运用课堂讲授、小组讨论及观摩等教学方法。其中</w:t>
      </w:r>
      <w:r>
        <w:rPr>
          <w:rFonts w:hint="eastAsia" w:ascii="宋体" w:hAnsi="宋体" w:eastAsia="宋体"/>
          <w:bCs/>
          <w:sz w:val="24"/>
          <w:szCs w:val="24"/>
        </w:rPr>
        <w:t>授课以理论教学、集体授课为主，结合多媒体课件及优秀作品剧本、曲例分析，展开课堂讨论等形式，能够更好地引导学生在理论指导下结合自身舞台实践。</w:t>
      </w:r>
    </w:p>
    <w:p>
      <w:pPr>
        <w:spacing w:line="360" w:lineRule="auto"/>
        <w:rPr>
          <w:rFonts w:eastAsia="宋体" w:asciiTheme="minorEastAsia" w:hAnsiTheme="minorEastAsia"/>
          <w:bCs/>
          <w:sz w:val="24"/>
          <w:szCs w:val="24"/>
        </w:rPr>
      </w:pPr>
    </w:p>
    <w:p>
      <w:pPr>
        <w:spacing w:line="360" w:lineRule="auto"/>
        <w:rPr>
          <w:rFonts w:hint="eastAsia" w:ascii="宋体"/>
          <w:b/>
          <w:bCs/>
          <w:color w:val="000000"/>
          <w:spacing w:val="6"/>
          <w:sz w:val="24"/>
          <w:szCs w:val="24"/>
        </w:rPr>
      </w:pPr>
      <w:r>
        <w:rPr>
          <w:rFonts w:hint="eastAsia" w:ascii="宋体"/>
          <w:b/>
          <w:bCs/>
          <w:color w:val="000000"/>
          <w:spacing w:val="6"/>
          <w:sz w:val="24"/>
          <w:szCs w:val="24"/>
        </w:rPr>
        <w:t>演艺服饰赏析</w:t>
      </w:r>
    </w:p>
    <w:p>
      <w:pPr>
        <w:spacing w:line="360" w:lineRule="auto"/>
        <w:ind w:firstLine="480" w:firstLineChars="200"/>
        <w:rPr>
          <w:rFonts w:ascii="宋体" w:hAnsi="宋体" w:eastAsia="宋体"/>
          <w:bCs/>
          <w:sz w:val="24"/>
          <w:szCs w:val="24"/>
        </w:rPr>
      </w:pPr>
      <w:r>
        <w:rPr>
          <w:rFonts w:hint="eastAsia" w:ascii="宋体" w:hAnsi="宋体" w:eastAsia="宋体"/>
          <w:bCs/>
          <w:sz w:val="24"/>
          <w:szCs w:val="24"/>
        </w:rPr>
        <w:t>演艺服饰包含了所有演出艺术类型的外部装扮服饰，覆盖了所有的服饰文化。演艺服饰历史悠久，博大精深，积淀深厚，是人类文化文明的艺术瑰宝。学习和研究演艺服饰，是一项弘扬中华民族和世界优秀文化艺术的光荣使命。</w:t>
      </w:r>
    </w:p>
    <w:p>
      <w:pPr>
        <w:spacing w:line="360" w:lineRule="auto"/>
        <w:ind w:firstLine="480" w:firstLineChars="200"/>
        <w:rPr>
          <w:rFonts w:ascii="宋体" w:hAnsi="宋体" w:eastAsia="宋体"/>
          <w:bCs/>
          <w:sz w:val="24"/>
          <w:szCs w:val="24"/>
        </w:rPr>
      </w:pPr>
      <w:r>
        <w:rPr>
          <w:rFonts w:hint="eastAsia" w:ascii="宋体" w:hAnsi="宋体" w:eastAsia="宋体"/>
          <w:bCs/>
          <w:sz w:val="24"/>
          <w:szCs w:val="24"/>
        </w:rPr>
        <w:t>演艺服饰包括了影视剧服饰、戏曲服饰、舞蹈服饰、舞剧服装、歌剧服饰、音乐剧服饰、少数民族服饰、宗教服饰、大型活动展示服饰、杂技服饰、马戏服饰、偶戏服饰、游乐场所演出服饰等等。服饰，顾名思义，服是服装穿戴，饰是装饰，饰品佩戴，就是包括了脸部化妆、头饰、服装的穿戴。演艺服饰的功能是帮助演员塑造人物（角色）所创作的外部造型。</w:t>
      </w:r>
    </w:p>
    <w:p>
      <w:pPr>
        <w:spacing w:line="360" w:lineRule="auto"/>
        <w:ind w:firstLine="480" w:firstLineChars="200"/>
        <w:rPr>
          <w:rFonts w:hint="eastAsia" w:eastAsia="宋体"/>
          <w:sz w:val="24"/>
          <w:szCs w:val="24"/>
        </w:rPr>
      </w:pPr>
      <w:r>
        <w:rPr>
          <w:rFonts w:hint="eastAsia" w:ascii="宋体" w:hAnsi="宋体" w:eastAsia="宋体"/>
          <w:bCs/>
          <w:sz w:val="24"/>
          <w:szCs w:val="24"/>
        </w:rPr>
        <w:t>通过播放图片、演出录像讲解、点评、交流讨论的方式，使学生初步了解中国历代服饰发展史常识、欧洲服饰发展史常识、中国演艺服饰发展过程和趋势；了解中西方服饰文化差异；了解服装美学、设计美学、戏剧美学、舞蹈美学、影视剧美学等精神在演艺服饰中的体现；了解演艺服饰的构成要素、各种服饰的穿戴规制以及当代演艺服饰设计的发展趋势；初步认识服饰色彩、纹样的寓意性、服装色彩搭配、材料运用的基本规律，服饰与各种演剧风格、样式、剧情、角色的行当、身份、所处的环境以及演员的表演技巧、体型等的关系；初步掌握演员在规定情境中应该穿着或最合适的服饰和装扮。使学生</w:t>
      </w:r>
      <w:r>
        <w:rPr>
          <w:rFonts w:hint="eastAsia" w:eastAsia="宋体"/>
          <w:sz w:val="24"/>
          <w:szCs w:val="24"/>
        </w:rPr>
        <w:t>不断提高对演艺服饰的审美情趣与艺术鉴赏力。</w:t>
      </w:r>
    </w:p>
    <w:p>
      <w:pPr>
        <w:spacing w:line="360" w:lineRule="auto"/>
        <w:rPr>
          <w:rFonts w:hint="eastAsia" w:eastAsia="宋体"/>
          <w:sz w:val="24"/>
          <w:szCs w:val="24"/>
        </w:rPr>
      </w:pPr>
    </w:p>
    <w:p>
      <w:pPr>
        <w:spacing w:line="360" w:lineRule="auto"/>
        <w:rPr>
          <w:rFonts w:hint="eastAsia" w:eastAsia="宋体"/>
          <w:b/>
          <w:sz w:val="24"/>
          <w:szCs w:val="24"/>
        </w:rPr>
      </w:pPr>
      <w:r>
        <w:rPr>
          <w:rFonts w:hint="eastAsia" w:eastAsia="宋体"/>
          <w:b/>
          <w:sz w:val="24"/>
          <w:szCs w:val="24"/>
        </w:rPr>
        <w:t>现代偶剧创作理论研究</w:t>
      </w:r>
    </w:p>
    <w:p>
      <w:pPr>
        <w:kinsoku w:val="0"/>
        <w:overflowPunct w:val="0"/>
        <w:autoSpaceDE w:val="0"/>
        <w:autoSpaceDN w:val="0"/>
        <w:spacing w:line="360" w:lineRule="auto"/>
        <w:ind w:firstLine="480" w:firstLineChars="200"/>
        <w:jc w:val="left"/>
        <w:rPr>
          <w:rFonts w:asciiTheme="minorEastAsia" w:hAnsiTheme="minorEastAsia" w:cstheme="minorEastAsia"/>
          <w:b/>
          <w:bCs/>
          <w:sz w:val="24"/>
          <w:szCs w:val="24"/>
        </w:rPr>
      </w:pPr>
      <w:r>
        <w:rPr>
          <w:rFonts w:hint="eastAsia" w:asciiTheme="minorEastAsia" w:hAnsiTheme="minorEastAsia" w:cstheme="minorEastAsia"/>
          <w:color w:val="000000"/>
          <w:sz w:val="24"/>
          <w:szCs w:val="24"/>
        </w:rPr>
        <w:t>教学目的:本课程从对偶剧发展现状的总结、归纳切入，使学生能够掌握现代偶剧相关知识，对现代偶剧有相对完整和系统的认识，熟悉并掌握偶剧的创作方法，了解偶剧的艺术原理及表演</w:t>
      </w:r>
      <w:r>
        <w:rPr>
          <w:rFonts w:hint="eastAsia" w:asciiTheme="minorEastAsia" w:hAnsiTheme="minorEastAsia" w:cstheme="minorEastAsia"/>
          <w:color w:val="000000"/>
          <w:sz w:val="24"/>
          <w:szCs w:val="24"/>
          <w:lang w:val="zh-CN"/>
        </w:rPr>
        <w:t>美学</w:t>
      </w:r>
      <w:r>
        <w:rPr>
          <w:rFonts w:hint="eastAsia" w:asciiTheme="minorEastAsia" w:hAnsiTheme="minorEastAsia" w:cstheme="minorEastAsia"/>
          <w:color w:val="000000"/>
          <w:sz w:val="24"/>
          <w:szCs w:val="24"/>
        </w:rPr>
        <w:t>，以便应用于戏剧创作中。</w:t>
      </w:r>
    </w:p>
    <w:p>
      <w:pPr>
        <w:spacing w:line="360" w:lineRule="auto"/>
        <w:ind w:firstLine="468" w:firstLineChars="195"/>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教学的主要内容、方式:重点讲授现代偶剧的美学特征、创作原则、创作手法等。注重循序渐进，由浅入深，重点突出，前后联系对比，并配合教具、ppt，结合实例、影像资料予以帮助理解、加深印象</w:t>
      </w:r>
      <w:r>
        <w:rPr>
          <w:rFonts w:asciiTheme="minorEastAsia" w:hAnsiTheme="minorEastAsia" w:cstheme="minorEastAsia"/>
          <w:color w:val="000000"/>
          <w:sz w:val="24"/>
          <w:szCs w:val="24"/>
        </w:rPr>
        <w:t>。</w:t>
      </w:r>
    </w:p>
    <w:p>
      <w:pPr>
        <w:kinsoku w:val="0"/>
        <w:overflowPunct w:val="0"/>
        <w:autoSpaceDE w:val="0"/>
        <w:autoSpaceDN w:val="0"/>
        <w:spacing w:line="360" w:lineRule="auto"/>
        <w:ind w:firstLine="480" w:firstLineChars="200"/>
        <w:jc w:val="left"/>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运用启发式、小组讨论、头脑风暴等教学方法，引导学生对现代偶剧有深刻的认识，启发学生的想象力，进行艺术思维的拓展。</w:t>
      </w:r>
    </w:p>
    <w:p>
      <w:pPr>
        <w:spacing w:line="360" w:lineRule="auto"/>
        <w:ind w:firstLine="200"/>
        <w:rPr>
          <w:rFonts w:eastAsia="宋体"/>
          <w:sz w:val="24"/>
          <w:szCs w:val="24"/>
        </w:rPr>
      </w:pPr>
      <w:r>
        <w:rPr>
          <w:rFonts w:hint="eastAsia" w:asciiTheme="minorEastAsia" w:hAnsiTheme="minorEastAsia" w:cstheme="minorEastAsia"/>
          <w:color w:val="000000"/>
          <w:sz w:val="24"/>
          <w:szCs w:val="24"/>
        </w:rPr>
        <w:t>启发学生使用经典剧作家的经典作品进行偶剧的再创作，以便指导学生有目的学习，针对不同学生的不同构思进行分别辅导。</w:t>
      </w:r>
    </w:p>
    <w:p>
      <w:pPr>
        <w:spacing w:line="360" w:lineRule="auto"/>
        <w:rPr>
          <w:rFonts w:hint="eastAsia" w:eastAsia="宋体" w:asciiTheme="minorEastAsia" w:hAnsiTheme="minorEastAsia"/>
          <w:sz w:val="24"/>
          <w:szCs w:val="24"/>
        </w:rPr>
      </w:pPr>
    </w:p>
    <w:p>
      <w:pPr>
        <w:spacing w:line="360" w:lineRule="auto"/>
        <w:rPr>
          <w:rFonts w:hint="eastAsia" w:eastAsia="宋体" w:asciiTheme="minorEastAsia" w:hAnsiTheme="minorEastAsia"/>
          <w:b/>
          <w:sz w:val="24"/>
          <w:szCs w:val="24"/>
        </w:rPr>
      </w:pPr>
      <w:r>
        <w:rPr>
          <w:rFonts w:hint="eastAsia" w:eastAsia="宋体" w:asciiTheme="minorEastAsia" w:hAnsiTheme="minorEastAsia"/>
          <w:b/>
          <w:sz w:val="24"/>
          <w:szCs w:val="24"/>
        </w:rPr>
        <w:t>田野调查与记录剧场</w:t>
      </w:r>
    </w:p>
    <w:p>
      <w:pPr>
        <w:spacing w:line="360" w:lineRule="auto"/>
        <w:ind w:firstLine="480" w:firstLineChars="200"/>
        <w:rPr>
          <w:rFonts w:hint="eastAsia" w:asciiTheme="minorEastAsia" w:hAnsiTheme="minorEastAsia"/>
          <w:sz w:val="24"/>
          <w:szCs w:val="24"/>
        </w:rPr>
      </w:pPr>
      <w:r>
        <w:rPr>
          <w:rFonts w:hint="eastAsia" w:ascii="宋体" w:hAnsi="宋体" w:eastAsia="宋体" w:cs="Times New Roman"/>
          <w:sz w:val="24"/>
          <w:szCs w:val="24"/>
        </w:rPr>
        <w:t>本课程</w:t>
      </w:r>
      <w:r>
        <w:rPr>
          <w:rFonts w:ascii="宋体" w:hAnsi="宋体" w:eastAsia="宋体" w:cs="Times New Roman"/>
          <w:sz w:val="24"/>
          <w:szCs w:val="24"/>
        </w:rPr>
        <w:t>为跨文化交流学</w:t>
      </w:r>
      <w:r>
        <w:rPr>
          <w:rFonts w:hint="eastAsia" w:ascii="宋体" w:hAnsi="宋体" w:eastAsia="宋体" w:cs="Times New Roman"/>
          <w:sz w:val="24"/>
          <w:szCs w:val="24"/>
        </w:rPr>
        <w:t>专业课</w:t>
      </w:r>
      <w:r>
        <w:rPr>
          <w:rFonts w:ascii="宋体" w:hAnsi="宋体" w:eastAsia="宋体" w:cs="Times New Roman"/>
          <w:sz w:val="24"/>
          <w:szCs w:val="24"/>
        </w:rPr>
        <w:t>，</w:t>
      </w:r>
      <w:r>
        <w:rPr>
          <w:rFonts w:hint="eastAsia" w:ascii="宋体" w:hAnsi="宋体" w:eastAsia="宋体" w:cs="Times New Roman"/>
          <w:sz w:val="24"/>
          <w:szCs w:val="24"/>
        </w:rPr>
        <w:t>同时</w:t>
      </w:r>
      <w:r>
        <w:rPr>
          <w:rFonts w:ascii="宋体" w:hAnsi="宋体" w:eastAsia="宋体" w:cs="Times New Roman"/>
          <w:sz w:val="24"/>
          <w:szCs w:val="24"/>
        </w:rPr>
        <w:t>欢迎</w:t>
      </w:r>
      <w:r>
        <w:rPr>
          <w:rFonts w:hint="eastAsia" w:ascii="宋体" w:hAnsi="宋体" w:eastAsia="宋体" w:cs="Times New Roman"/>
          <w:sz w:val="24"/>
          <w:szCs w:val="24"/>
        </w:rPr>
        <w:t>全院研究</w:t>
      </w:r>
      <w:r>
        <w:rPr>
          <w:rFonts w:ascii="宋体" w:hAnsi="宋体" w:eastAsia="宋体" w:cs="Times New Roman"/>
          <w:sz w:val="24"/>
          <w:szCs w:val="24"/>
        </w:rPr>
        <w:t>生选修</w:t>
      </w:r>
      <w:r>
        <w:rPr>
          <w:rFonts w:hint="eastAsia" w:ascii="宋体" w:hAnsi="宋体" w:eastAsia="宋体" w:cs="Times New Roman"/>
          <w:sz w:val="24"/>
          <w:szCs w:val="24"/>
        </w:rPr>
        <w:t>。</w:t>
      </w:r>
      <w:r>
        <w:rPr>
          <w:rFonts w:ascii="宋体" w:hAnsi="宋体" w:eastAsia="宋体" w:cs="Times New Roman"/>
          <w:sz w:val="24"/>
          <w:szCs w:val="24"/>
        </w:rPr>
        <w:t>透过阅读、</w:t>
      </w:r>
      <w:r>
        <w:rPr>
          <w:rFonts w:hint="eastAsia" w:ascii="宋体" w:hAnsi="宋体" w:eastAsia="宋体" w:cs="Times New Roman"/>
          <w:sz w:val="24"/>
          <w:szCs w:val="24"/>
        </w:rPr>
        <w:t>课堂讨论</w:t>
      </w:r>
      <w:r>
        <w:rPr>
          <w:rFonts w:ascii="宋体" w:hAnsi="宋体" w:eastAsia="宋体" w:cs="Times New Roman"/>
          <w:sz w:val="24"/>
          <w:szCs w:val="24"/>
        </w:rPr>
        <w:t>、</w:t>
      </w:r>
      <w:r>
        <w:rPr>
          <w:rFonts w:hint="eastAsia" w:ascii="宋体" w:hAnsi="宋体" w:eastAsia="宋体" w:cs="Times New Roman"/>
          <w:sz w:val="24"/>
          <w:szCs w:val="24"/>
        </w:rPr>
        <w:t>校外专家</w:t>
      </w:r>
      <w:r>
        <w:rPr>
          <w:rFonts w:ascii="宋体" w:hAnsi="宋体" w:eastAsia="宋体" w:cs="Times New Roman"/>
          <w:sz w:val="24"/>
          <w:szCs w:val="24"/>
        </w:rPr>
        <w:t>的工作坊与讲座等，</w:t>
      </w:r>
      <w:r>
        <w:rPr>
          <w:rFonts w:hint="eastAsia" w:ascii="宋体" w:hAnsi="宋体" w:eastAsia="宋体" w:cs="Times New Roman"/>
          <w:sz w:val="24"/>
          <w:szCs w:val="24"/>
        </w:rPr>
        <w:t>同学将应用</w:t>
      </w:r>
      <w:r>
        <w:rPr>
          <w:rFonts w:ascii="宋体" w:hAnsi="宋体" w:eastAsia="宋体" w:cs="Times New Roman"/>
          <w:sz w:val="24"/>
          <w:szCs w:val="24"/>
        </w:rPr>
        <w:t>田野</w:t>
      </w:r>
      <w:r>
        <w:rPr>
          <w:rFonts w:hint="eastAsia" w:ascii="宋体" w:hAnsi="宋体" w:eastAsia="宋体" w:cs="Times New Roman"/>
          <w:sz w:val="24"/>
          <w:szCs w:val="24"/>
        </w:rPr>
        <w:t>调查</w:t>
      </w:r>
      <w:r>
        <w:rPr>
          <w:rFonts w:ascii="宋体" w:hAnsi="宋体" w:eastAsia="宋体" w:cs="Times New Roman"/>
          <w:sz w:val="24"/>
          <w:szCs w:val="24"/>
        </w:rPr>
        <w:t>的方法，</w:t>
      </w:r>
      <w:r>
        <w:rPr>
          <w:rFonts w:hint="eastAsia" w:ascii="宋体" w:hAnsi="宋体" w:eastAsia="宋体" w:cs="Times New Roman"/>
          <w:sz w:val="24"/>
          <w:szCs w:val="24"/>
        </w:rPr>
        <w:t>开发个人与</w:t>
      </w:r>
      <w:r>
        <w:rPr>
          <w:rFonts w:ascii="宋体" w:hAnsi="宋体" w:eastAsia="宋体" w:cs="Times New Roman"/>
          <w:sz w:val="24"/>
          <w:szCs w:val="24"/>
        </w:rPr>
        <w:t>集体创作的能力，</w:t>
      </w:r>
      <w:r>
        <w:rPr>
          <w:rFonts w:hint="eastAsia" w:ascii="宋体" w:hAnsi="宋体" w:eastAsia="宋体" w:cs="Times New Roman"/>
          <w:sz w:val="24"/>
          <w:szCs w:val="24"/>
        </w:rPr>
        <w:t>并探索公开展演的机会以反</w:t>
      </w:r>
      <w:r>
        <w:rPr>
          <w:rFonts w:ascii="宋体" w:hAnsi="宋体" w:eastAsia="宋体" w:cs="Times New Roman"/>
          <w:sz w:val="24"/>
          <w:szCs w:val="24"/>
        </w:rPr>
        <w:t>思艺术、</w:t>
      </w:r>
      <w:r>
        <w:rPr>
          <w:rFonts w:hint="eastAsia" w:ascii="宋体" w:hAnsi="宋体" w:eastAsia="宋体" w:cs="Times New Roman"/>
          <w:sz w:val="24"/>
          <w:szCs w:val="24"/>
        </w:rPr>
        <w:t>文化</w:t>
      </w:r>
      <w:r>
        <w:rPr>
          <w:rFonts w:ascii="宋体" w:hAnsi="宋体" w:eastAsia="宋体" w:cs="Times New Roman"/>
          <w:sz w:val="24"/>
          <w:szCs w:val="24"/>
        </w:rPr>
        <w:t>与社会的关系</w:t>
      </w:r>
      <w:r>
        <w:rPr>
          <w:rFonts w:hint="eastAsia" w:ascii="宋体" w:hAnsi="宋体" w:eastAsia="宋体" w:cs="Times New Roman"/>
          <w:sz w:val="24"/>
          <w:szCs w:val="24"/>
        </w:rPr>
        <w:t>。课程阅读取自上海文化研究、记录剧场研究、以及人类表演学理论，再结合田野调查、采访、文献应用等方法，引导同学进行记录剧场的研究、</w:t>
      </w:r>
      <w:r>
        <w:rPr>
          <w:rFonts w:ascii="宋体" w:hAnsi="宋体" w:eastAsia="宋体" w:cs="Times New Roman"/>
          <w:sz w:val="24"/>
          <w:szCs w:val="24"/>
        </w:rPr>
        <w:t>创作</w:t>
      </w:r>
      <w:r>
        <w:rPr>
          <w:rFonts w:hint="eastAsia" w:ascii="宋体" w:hAnsi="宋体" w:eastAsia="宋体" w:cs="Times New Roman"/>
          <w:sz w:val="24"/>
          <w:szCs w:val="24"/>
        </w:rPr>
        <w:t>、与</w:t>
      </w:r>
      <w:r>
        <w:rPr>
          <w:rFonts w:ascii="宋体" w:hAnsi="宋体" w:eastAsia="宋体" w:cs="Times New Roman"/>
          <w:sz w:val="24"/>
          <w:szCs w:val="24"/>
        </w:rPr>
        <w:t>表演</w:t>
      </w:r>
      <w:r>
        <w:rPr>
          <w:rFonts w:hint="eastAsia" w:ascii="宋体" w:hAnsi="宋体" w:eastAsia="宋体" w:cs="Times New Roman"/>
          <w:sz w:val="24"/>
          <w:szCs w:val="24"/>
        </w:rPr>
        <w:t>的实践。课程的主要概念（“关键词”）包括：个人</w:t>
      </w:r>
      <w:r>
        <w:rPr>
          <w:rFonts w:ascii="宋体" w:hAnsi="宋体" w:eastAsia="宋体" w:cs="Times New Roman"/>
          <w:sz w:val="24"/>
          <w:szCs w:val="24"/>
        </w:rPr>
        <w:t>（</w:t>
      </w:r>
      <w:r>
        <w:rPr>
          <w:rFonts w:hint="eastAsia" w:ascii="宋体" w:hAnsi="宋体" w:eastAsia="宋体" w:cs="Times New Roman"/>
          <w:sz w:val="24"/>
          <w:szCs w:val="24"/>
        </w:rPr>
        <w:t>微观</w:t>
      </w:r>
      <w:r>
        <w:rPr>
          <w:rFonts w:ascii="宋体" w:hAnsi="宋体" w:eastAsia="宋体" w:cs="Times New Roman"/>
          <w:sz w:val="24"/>
          <w:szCs w:val="24"/>
        </w:rPr>
        <w:t>）</w:t>
      </w:r>
      <w:r>
        <w:rPr>
          <w:rFonts w:hint="eastAsia" w:ascii="宋体" w:hAnsi="宋体" w:eastAsia="宋体" w:cs="Times New Roman"/>
          <w:sz w:val="24"/>
          <w:szCs w:val="24"/>
        </w:rPr>
        <w:t>叙事</w:t>
      </w:r>
      <w:r>
        <w:rPr>
          <w:rFonts w:ascii="宋体" w:hAnsi="宋体" w:eastAsia="宋体" w:cs="Times New Roman"/>
          <w:sz w:val="24"/>
          <w:szCs w:val="24"/>
        </w:rPr>
        <w:t>与历史（</w:t>
      </w:r>
      <w:r>
        <w:rPr>
          <w:rFonts w:hint="eastAsia" w:ascii="宋体" w:hAnsi="宋体" w:eastAsia="宋体" w:cs="Times New Roman"/>
          <w:sz w:val="24"/>
          <w:szCs w:val="24"/>
        </w:rPr>
        <w:t>宏观</w:t>
      </w:r>
      <w:r>
        <w:rPr>
          <w:rFonts w:ascii="宋体" w:hAnsi="宋体" w:eastAsia="宋体" w:cs="Times New Roman"/>
          <w:sz w:val="24"/>
          <w:szCs w:val="24"/>
        </w:rPr>
        <w:t>）</w:t>
      </w:r>
      <w:r>
        <w:rPr>
          <w:rFonts w:hint="eastAsia" w:ascii="宋体" w:hAnsi="宋体" w:eastAsia="宋体" w:cs="Times New Roman"/>
          <w:sz w:val="24"/>
          <w:szCs w:val="24"/>
        </w:rPr>
        <w:t>叙事、“家”、</w:t>
      </w:r>
      <w:r>
        <w:rPr>
          <w:rFonts w:ascii="宋体" w:hAnsi="宋体" w:eastAsia="宋体" w:cs="Times New Roman"/>
          <w:sz w:val="24"/>
          <w:szCs w:val="24"/>
        </w:rPr>
        <w:t>“</w:t>
      </w:r>
      <w:r>
        <w:rPr>
          <w:rFonts w:hint="eastAsia" w:ascii="宋体" w:hAnsi="宋体" w:eastAsia="宋体" w:cs="Times New Roman"/>
          <w:sz w:val="24"/>
          <w:szCs w:val="24"/>
        </w:rPr>
        <w:t>田野</w:t>
      </w:r>
      <w:r>
        <w:rPr>
          <w:rFonts w:ascii="宋体" w:hAnsi="宋体" w:eastAsia="宋体" w:cs="Times New Roman"/>
          <w:sz w:val="24"/>
          <w:szCs w:val="24"/>
        </w:rPr>
        <w:t>”</w:t>
      </w:r>
      <w:r>
        <w:rPr>
          <w:rFonts w:hint="eastAsia" w:ascii="宋体" w:hAnsi="宋体" w:eastAsia="宋体" w:cs="Times New Roman"/>
          <w:sz w:val="24"/>
          <w:szCs w:val="24"/>
        </w:rPr>
        <w:t>、“文献，记录”（</w:t>
      </w:r>
      <w:r>
        <w:rPr>
          <w:rFonts w:ascii="宋体" w:hAnsi="宋体" w:eastAsia="宋体" w:cs="Times New Roman"/>
          <w:sz w:val="24"/>
          <w:szCs w:val="24"/>
        </w:rPr>
        <w:t>document, documentary）</w:t>
      </w:r>
      <w:r>
        <w:rPr>
          <w:rFonts w:hint="eastAsia" w:ascii="宋体" w:hAnsi="宋体" w:eastAsia="宋体" w:cs="Times New Roman"/>
          <w:sz w:val="24"/>
          <w:szCs w:val="24"/>
        </w:rPr>
        <w:t>、</w:t>
      </w:r>
      <w:r>
        <w:rPr>
          <w:rFonts w:ascii="宋体" w:hAnsi="宋体" w:eastAsia="宋体" w:cs="Times New Roman"/>
          <w:sz w:val="24"/>
          <w:szCs w:val="24"/>
        </w:rPr>
        <w:t>“</w:t>
      </w:r>
      <w:r>
        <w:rPr>
          <w:rFonts w:hint="eastAsia" w:ascii="宋体" w:hAnsi="宋体" w:eastAsia="宋体" w:cs="Times New Roman"/>
          <w:sz w:val="24"/>
          <w:szCs w:val="24"/>
        </w:rPr>
        <w:t>档案库</w:t>
      </w:r>
      <w:r>
        <w:rPr>
          <w:rFonts w:ascii="宋体" w:hAnsi="宋体" w:eastAsia="宋体" w:cs="Times New Roman"/>
          <w:sz w:val="24"/>
          <w:szCs w:val="24"/>
        </w:rPr>
        <w:t>”</w:t>
      </w:r>
      <w:r>
        <w:rPr>
          <w:rFonts w:hint="eastAsia" w:ascii="宋体" w:hAnsi="宋体" w:eastAsia="宋体" w:cs="Times New Roman"/>
          <w:sz w:val="24"/>
          <w:szCs w:val="24"/>
        </w:rPr>
        <w:t>、</w:t>
      </w:r>
      <w:r>
        <w:rPr>
          <w:rFonts w:ascii="宋体" w:hAnsi="宋体" w:eastAsia="宋体" w:cs="Times New Roman"/>
          <w:sz w:val="24"/>
          <w:szCs w:val="24"/>
        </w:rPr>
        <w:t>“repertoire”</w:t>
      </w:r>
      <w:r>
        <w:rPr>
          <w:rFonts w:hint="eastAsia" w:ascii="宋体" w:hAnsi="宋体" w:eastAsia="宋体" w:cs="Times New Roman"/>
          <w:sz w:val="24"/>
          <w:szCs w:val="24"/>
        </w:rPr>
        <w:t>（行为</w:t>
      </w:r>
      <w:r>
        <w:rPr>
          <w:rFonts w:ascii="宋体" w:hAnsi="宋体" w:eastAsia="宋体" w:cs="Times New Roman"/>
          <w:sz w:val="24"/>
          <w:szCs w:val="24"/>
        </w:rPr>
        <w:t>规律／</w:t>
      </w:r>
      <w:r>
        <w:rPr>
          <w:rFonts w:hint="eastAsia" w:ascii="宋体" w:hAnsi="宋体" w:eastAsia="宋体" w:cs="Times New Roman"/>
          <w:sz w:val="24"/>
          <w:szCs w:val="24"/>
        </w:rPr>
        <w:t>传统，“行为库</w:t>
      </w:r>
      <w:r>
        <w:rPr>
          <w:rFonts w:ascii="宋体" w:hAnsi="宋体" w:eastAsia="宋体" w:cs="Times New Roman"/>
          <w:sz w:val="24"/>
          <w:szCs w:val="24"/>
        </w:rPr>
        <w:t>”）</w:t>
      </w:r>
      <w:r>
        <w:rPr>
          <w:rFonts w:hint="eastAsia" w:ascii="宋体" w:hAnsi="宋体" w:eastAsia="宋体" w:cs="Times New Roman"/>
          <w:sz w:val="24"/>
          <w:szCs w:val="24"/>
        </w:rPr>
        <w:t>等。创作形式可基于同学的兴趣与专长予以发挥；戏剧、舞蹈、影像、声音设计都有可能；兼而思索创作／表演与理论／研究／戏剧构作的共生关系。</w:t>
      </w:r>
      <w:r>
        <w:rPr>
          <w:rFonts w:ascii="宋体" w:hAnsi="宋体" w:eastAsia="宋体" w:cs="Times New Roman"/>
          <w:sz w:val="24"/>
          <w:szCs w:val="24"/>
        </w:rPr>
        <w:t>同学需利用相当程度的课外时间来进行阅读、</w:t>
      </w:r>
      <w:r>
        <w:rPr>
          <w:rFonts w:hint="eastAsia" w:ascii="宋体" w:hAnsi="宋体" w:eastAsia="宋体" w:cs="Times New Roman"/>
          <w:sz w:val="24"/>
          <w:szCs w:val="24"/>
        </w:rPr>
        <w:t>调研、片段创作与排练</w:t>
      </w:r>
      <w:r>
        <w:rPr>
          <w:rFonts w:ascii="宋体" w:hAnsi="宋体" w:eastAsia="宋体" w:cs="Times New Roman"/>
          <w:sz w:val="24"/>
          <w:szCs w:val="24"/>
        </w:rPr>
        <w:t>。</w:t>
      </w:r>
      <w:r>
        <w:rPr>
          <w:rFonts w:hint="eastAsia" w:ascii="宋体" w:hAnsi="宋体" w:eastAsia="宋体" w:cs="Times New Roman"/>
          <w:sz w:val="24"/>
          <w:szCs w:val="24"/>
        </w:rPr>
        <w:t>所有修课同学都要参与课程当中片段创作的实践，期末同学可选择个人创作小品呈现（校园内工作坊式呈现）或提交观察别人作品的戏剧构作分析。</w:t>
      </w:r>
      <w:r>
        <w:rPr>
          <w:rFonts w:ascii="宋体" w:hAnsi="宋体" w:eastAsia="宋体" w:cs="Times New Roman"/>
          <w:sz w:val="24"/>
          <w:szCs w:val="24"/>
        </w:rPr>
        <w:t>课程阅读以</w:t>
      </w:r>
      <w:r>
        <w:rPr>
          <w:rFonts w:hint="eastAsia" w:ascii="宋体" w:hAnsi="宋体" w:eastAsia="宋体" w:cs="Times New Roman"/>
          <w:sz w:val="24"/>
          <w:szCs w:val="24"/>
        </w:rPr>
        <w:t>英语</w:t>
      </w:r>
      <w:r>
        <w:rPr>
          <w:rFonts w:ascii="宋体" w:hAnsi="宋体" w:eastAsia="宋体" w:cs="Times New Roman"/>
          <w:sz w:val="24"/>
          <w:szCs w:val="24"/>
        </w:rPr>
        <w:t>为主，</w:t>
      </w:r>
      <w:r>
        <w:rPr>
          <w:rFonts w:hint="eastAsia" w:ascii="宋体" w:hAnsi="宋体" w:eastAsia="宋体" w:cs="Times New Roman"/>
          <w:sz w:val="24"/>
          <w:szCs w:val="24"/>
        </w:rPr>
        <w:t>授课为中英双语，</w:t>
      </w:r>
      <w:r>
        <w:rPr>
          <w:rFonts w:ascii="宋体" w:hAnsi="宋体" w:eastAsia="宋体" w:cs="Times New Roman"/>
          <w:sz w:val="24"/>
          <w:szCs w:val="24"/>
        </w:rPr>
        <w:t>作业</w:t>
      </w:r>
      <w:r>
        <w:rPr>
          <w:rFonts w:hint="eastAsia" w:ascii="宋体" w:hAnsi="宋体" w:eastAsia="宋体" w:cs="Times New Roman"/>
          <w:sz w:val="24"/>
          <w:szCs w:val="24"/>
        </w:rPr>
        <w:t>与期末报告</w:t>
      </w:r>
      <w:r>
        <w:rPr>
          <w:rFonts w:ascii="宋体" w:hAnsi="宋体" w:eastAsia="宋体" w:cs="Times New Roman"/>
          <w:sz w:val="24"/>
          <w:szCs w:val="24"/>
        </w:rPr>
        <w:t>可以中文书写。</w:t>
      </w:r>
      <w:r>
        <w:rPr>
          <w:rFonts w:hint="eastAsia" w:ascii="宋体" w:hAnsi="宋体" w:eastAsia="宋体" w:cs="Times New Roman"/>
          <w:sz w:val="24"/>
          <w:szCs w:val="24"/>
        </w:rPr>
        <w:t>从本课程发展出来的作品未来有机会投稿参与《城市·记录·剧场》的正式公开展演活动</w:t>
      </w:r>
      <w:r>
        <w:rPr>
          <w:rFonts w:hint="eastAsia" w:asciiTheme="minorEastAsia" w:hAnsiTheme="minorEastAsia"/>
          <w:sz w:val="24"/>
          <w:szCs w:val="24"/>
        </w:rPr>
        <w:t>。</w:t>
      </w:r>
    </w:p>
    <w:p>
      <w:pPr>
        <w:spacing w:line="360" w:lineRule="auto"/>
        <w:rPr>
          <w:rFonts w:hint="eastAsia" w:asciiTheme="minorEastAsia" w:hAnsiTheme="minorEastAsia"/>
          <w:sz w:val="24"/>
          <w:szCs w:val="24"/>
        </w:rPr>
      </w:pPr>
    </w:p>
    <w:p>
      <w:pPr>
        <w:spacing w:line="360" w:lineRule="auto"/>
        <w:rPr>
          <w:rFonts w:hint="eastAsia" w:asciiTheme="minorEastAsia" w:hAnsiTheme="minorEastAsia"/>
          <w:b/>
          <w:sz w:val="24"/>
          <w:szCs w:val="24"/>
        </w:rPr>
      </w:pPr>
      <w:r>
        <w:rPr>
          <w:rFonts w:hint="eastAsia" w:asciiTheme="minorEastAsia" w:hAnsiTheme="minorEastAsia"/>
          <w:b/>
          <w:sz w:val="24"/>
          <w:szCs w:val="24"/>
        </w:rPr>
        <w:t>当代英美剧作选读</w:t>
      </w:r>
    </w:p>
    <w:p>
      <w:pPr>
        <w:adjustRightInd w:val="0"/>
        <w:snapToGrid w:val="0"/>
        <w:spacing w:line="360" w:lineRule="auto"/>
        <w:ind w:firstLine="504" w:firstLineChars="200"/>
        <w:rPr>
          <w:rFonts w:hint="eastAsia" w:asciiTheme="minorEastAsia" w:hAnsiTheme="minorEastAsia"/>
          <w:bCs/>
          <w:color w:val="000000"/>
          <w:spacing w:val="6"/>
          <w:sz w:val="24"/>
          <w:szCs w:val="24"/>
        </w:rPr>
      </w:pPr>
      <w:r>
        <w:rPr>
          <w:rFonts w:hint="eastAsia" w:asciiTheme="minorEastAsia" w:hAnsiTheme="minorEastAsia"/>
          <w:bCs/>
          <w:color w:val="000000"/>
          <w:spacing w:val="6"/>
          <w:sz w:val="24"/>
          <w:szCs w:val="24"/>
        </w:rPr>
        <w:t>本课程主要介绍</w:t>
      </w:r>
      <w:r>
        <w:rPr>
          <w:rFonts w:hint="eastAsia" w:asciiTheme="minorEastAsia" w:hAnsiTheme="minorEastAsia"/>
          <w:sz w:val="24"/>
          <w:szCs w:val="24"/>
        </w:rPr>
        <w:t>20世纪80年代以来</w:t>
      </w:r>
      <w:r>
        <w:rPr>
          <w:rFonts w:hint="eastAsia" w:asciiTheme="minorEastAsia" w:hAnsiTheme="minorEastAsia"/>
          <w:bCs/>
          <w:color w:val="000000"/>
          <w:spacing w:val="6"/>
          <w:sz w:val="24"/>
          <w:szCs w:val="24"/>
        </w:rPr>
        <w:t>的美国英国戏剧作品，帮助学生了解当代英美戏剧剧作风格样式上的万千变化。本课程主要从技法角度对剧作进行梳理，注重剧作间的横向比较，以分析和讨论为主，引导学生认识不同类型戏剧作品中创作理念与规范的差异。</w:t>
      </w:r>
    </w:p>
    <w:p>
      <w:pPr>
        <w:adjustRightInd w:val="0"/>
        <w:snapToGrid w:val="0"/>
        <w:spacing w:line="360" w:lineRule="auto"/>
        <w:rPr>
          <w:rFonts w:hint="eastAsia" w:asciiTheme="minorEastAsia" w:hAnsiTheme="minorEastAsia"/>
          <w:bCs/>
          <w:color w:val="000000"/>
          <w:spacing w:val="6"/>
          <w:sz w:val="24"/>
          <w:szCs w:val="24"/>
        </w:rPr>
      </w:pPr>
    </w:p>
    <w:p>
      <w:pPr>
        <w:adjustRightInd w:val="0"/>
        <w:snapToGrid w:val="0"/>
        <w:spacing w:line="360" w:lineRule="auto"/>
        <w:rPr>
          <w:rFonts w:hint="eastAsia" w:asciiTheme="minorEastAsia" w:hAnsiTheme="minorEastAsia"/>
          <w:b/>
          <w:bCs/>
          <w:color w:val="000000"/>
          <w:spacing w:val="6"/>
          <w:sz w:val="24"/>
          <w:szCs w:val="24"/>
        </w:rPr>
      </w:pPr>
      <w:r>
        <w:rPr>
          <w:rFonts w:hint="eastAsia" w:asciiTheme="minorEastAsia" w:hAnsiTheme="minorEastAsia"/>
          <w:b/>
          <w:bCs/>
          <w:color w:val="000000"/>
          <w:spacing w:val="6"/>
          <w:sz w:val="24"/>
          <w:szCs w:val="24"/>
        </w:rPr>
        <w:t>1949年以来中国戏剧相关问题的论争</w:t>
      </w:r>
    </w:p>
    <w:p>
      <w:pPr>
        <w:adjustRightInd w:val="0"/>
        <w:snapToGrid w:val="0"/>
        <w:spacing w:line="360" w:lineRule="auto"/>
        <w:ind w:firstLine="504" w:firstLineChars="200"/>
        <w:rPr>
          <w:rFonts w:cs="楷体" w:asciiTheme="minorEastAsia" w:hAnsiTheme="minorEastAsia"/>
          <w:color w:val="000000"/>
          <w:spacing w:val="6"/>
          <w:sz w:val="24"/>
          <w:szCs w:val="24"/>
        </w:rPr>
      </w:pPr>
      <w:r>
        <w:rPr>
          <w:rFonts w:hint="eastAsia" w:cs="楷体" w:asciiTheme="minorEastAsia" w:hAnsiTheme="minorEastAsia"/>
          <w:color w:val="000000"/>
          <w:spacing w:val="6"/>
          <w:sz w:val="24"/>
          <w:szCs w:val="24"/>
        </w:rPr>
        <w:t>本课程对1949年以来有关中国戏剧的重要讨论与争鸣进行回顾，不仅全面总结和客观评价论争的主要观点，还在时代语境中揭示作为话语的论争的根源和意义。它不是戏剧活动本身的梳理，但它可以为中国当代戏剧的考察提供全新的视角。即可以从重要的论争出发窥视中国当代戏剧的特点与价值，将对当代戏剧历史进程的追问，由考察“事实是什么”变为分析“对它的认识是什么”。“论争史”也不同于“理论批评史”，后者研究对象既包括对剧目、剧作者、演员的评论，也包括对原理、本质、规律的探讨；而前者仅是讨论的本身，其背后实际是各种理论、原则、技法、评价标准的交锋，因此，“论争史”能一定程度折射当代中国戏剧观念的递嬗。</w:t>
      </w:r>
    </w:p>
    <w:p>
      <w:pPr>
        <w:spacing w:line="360" w:lineRule="auto"/>
        <w:ind w:firstLine="504" w:firstLineChars="200"/>
        <w:rPr>
          <w:rFonts w:cs="楷体" w:asciiTheme="minorEastAsia" w:hAnsiTheme="minorEastAsia"/>
          <w:color w:val="000000"/>
          <w:spacing w:val="6"/>
          <w:sz w:val="24"/>
          <w:szCs w:val="24"/>
        </w:rPr>
      </w:pPr>
      <w:r>
        <w:rPr>
          <w:rFonts w:hint="eastAsia" w:cs="楷体" w:asciiTheme="minorEastAsia" w:hAnsiTheme="minorEastAsia"/>
          <w:color w:val="000000"/>
          <w:spacing w:val="6"/>
          <w:sz w:val="24"/>
          <w:szCs w:val="24"/>
        </w:rPr>
        <w:t>本课程从论著、论文、短评、年鉴、报道、索引等相关资料中收集当代中国戏剧所展开讨论和争鸣的问题，并挑选出重要的论争十类，如</w:t>
      </w:r>
      <w:r>
        <w:rPr>
          <w:rFonts w:hint="eastAsia" w:cs="楷体" w:asciiTheme="minorEastAsia" w:hAnsiTheme="minorEastAsia"/>
          <w:sz w:val="24"/>
          <w:szCs w:val="24"/>
        </w:rPr>
        <w:t>关于传统戏曲“推陈出新”的讨论；对神话戏、鬼戏、清官戏、连台本戏是非问题的论争；话剧民族化问题的讨论；探索话剧表演观念问题的讨论等，</w:t>
      </w:r>
      <w:r>
        <w:rPr>
          <w:rFonts w:hint="eastAsia" w:cs="楷体" w:asciiTheme="minorEastAsia" w:hAnsiTheme="minorEastAsia"/>
          <w:color w:val="000000"/>
          <w:spacing w:val="6"/>
          <w:sz w:val="24"/>
          <w:szCs w:val="24"/>
        </w:rPr>
        <w:t>分九讲分介绍给学生。</w:t>
      </w:r>
    </w:p>
    <w:p>
      <w:pPr>
        <w:adjustRightInd w:val="0"/>
        <w:snapToGrid w:val="0"/>
        <w:spacing w:line="360" w:lineRule="auto"/>
        <w:ind w:firstLine="504" w:firstLineChars="200"/>
        <w:rPr>
          <w:rFonts w:hint="eastAsia" w:asciiTheme="minorEastAsia" w:hAnsiTheme="minorEastAsia"/>
          <w:bCs/>
          <w:color w:val="000000"/>
          <w:spacing w:val="6"/>
          <w:sz w:val="24"/>
          <w:szCs w:val="24"/>
        </w:rPr>
      </w:pPr>
      <w:r>
        <w:rPr>
          <w:rFonts w:hint="eastAsia" w:cs="楷体" w:asciiTheme="minorEastAsia" w:hAnsiTheme="minorEastAsia"/>
          <w:color w:val="000000"/>
          <w:spacing w:val="6"/>
          <w:sz w:val="24"/>
          <w:szCs w:val="24"/>
        </w:rPr>
        <w:t>通过教学，使学生</w:t>
      </w:r>
      <w:r>
        <w:rPr>
          <w:rFonts w:hint="eastAsia" w:cs="楷体" w:asciiTheme="minorEastAsia" w:hAnsiTheme="minorEastAsia"/>
          <w:sz w:val="24"/>
          <w:szCs w:val="24"/>
        </w:rPr>
        <w:t>清楚1949年以来中国戏剧相关问题论争的主要内容（包括论争发生的时代语境、引发论争的导火索、论战的成员、主要观点等）；理解重要论争的思维过程（包括采用的考察角度、逻辑形式、论证方法和表述方式等）；了解当代戏曲观念和思想的嬗变；掌握学术史研究的基本方法。</w:t>
      </w:r>
    </w:p>
    <w:p>
      <w:pPr>
        <w:spacing w:line="360" w:lineRule="auto"/>
        <w:rPr>
          <w:rFonts w:hint="eastAsia" w:asciiTheme="minorEastAsia" w:hAnsiTheme="minorEastAsia"/>
          <w:sz w:val="24"/>
          <w:szCs w:val="24"/>
        </w:rPr>
      </w:pPr>
    </w:p>
    <w:p>
      <w:pPr>
        <w:spacing w:line="360" w:lineRule="auto"/>
        <w:rPr>
          <w:rFonts w:hint="eastAsia" w:asciiTheme="minorEastAsia" w:hAnsiTheme="minorEastAsia"/>
          <w:b/>
          <w:sz w:val="24"/>
          <w:szCs w:val="24"/>
        </w:rPr>
      </w:pPr>
      <w:r>
        <w:rPr>
          <w:rFonts w:hint="eastAsia" w:asciiTheme="minorEastAsia" w:hAnsiTheme="minorEastAsia"/>
          <w:b/>
          <w:sz w:val="24"/>
          <w:szCs w:val="24"/>
        </w:rPr>
        <w:t>社会表演学的理论与实践</w:t>
      </w:r>
    </w:p>
    <w:p>
      <w:pPr>
        <w:spacing w:line="360" w:lineRule="auto"/>
        <w:ind w:firstLine="504" w:firstLineChars="200"/>
        <w:rPr>
          <w:sz w:val="24"/>
          <w:szCs w:val="24"/>
        </w:rPr>
      </w:pPr>
      <w:r>
        <w:rPr>
          <w:rFonts w:hint="eastAsia" w:ascii="宋体"/>
          <w:bCs/>
          <w:color w:val="000000"/>
          <w:spacing w:val="6"/>
          <w:sz w:val="24"/>
          <w:szCs w:val="24"/>
        </w:rPr>
        <w:t>本课程的教学目的在于传授</w:t>
      </w:r>
      <w:r>
        <w:rPr>
          <w:rFonts w:hint="eastAsia"/>
          <w:sz w:val="24"/>
          <w:szCs w:val="24"/>
        </w:rPr>
        <w:t>社会表演学的基本理论，展示戏剧学与人类学、社会学、教育学、心理学等学科交叉所产生的最新观念和实践方法。</w:t>
      </w:r>
      <w:r>
        <w:rPr>
          <w:rFonts w:hint="eastAsia"/>
          <w:bCs/>
          <w:sz w:val="24"/>
          <w:szCs w:val="24"/>
        </w:rPr>
        <w:t>社会表演学</w:t>
      </w:r>
      <w:r>
        <w:rPr>
          <w:rFonts w:hint="eastAsia"/>
          <w:sz w:val="24"/>
          <w:szCs w:val="24"/>
        </w:rPr>
        <w:t>作为</w:t>
      </w:r>
      <w:r>
        <w:rPr>
          <w:rFonts w:hint="eastAsia"/>
          <w:bCs/>
          <w:sz w:val="24"/>
          <w:szCs w:val="24"/>
        </w:rPr>
        <w:t>我院孙惠柱教授开创的、人类表演学的中国学派，它</w:t>
      </w:r>
      <w:r>
        <w:rPr>
          <w:rFonts w:hint="eastAsia"/>
          <w:sz w:val="24"/>
          <w:szCs w:val="24"/>
        </w:rPr>
        <w:t>将有助于我院各艺术专业的研究生拓宽视野和思路，理解本学科的</w:t>
      </w:r>
      <w:r>
        <w:rPr>
          <w:sz w:val="24"/>
          <w:szCs w:val="24"/>
        </w:rPr>
        <w:t>三对哲学概念</w:t>
      </w:r>
      <w:r>
        <w:rPr>
          <w:rFonts w:hint="eastAsia"/>
          <w:sz w:val="24"/>
          <w:szCs w:val="24"/>
        </w:rPr>
        <w:t>：</w:t>
      </w:r>
      <w:r>
        <w:rPr>
          <w:sz w:val="24"/>
          <w:szCs w:val="24"/>
        </w:rPr>
        <w:t>规范与自由，虚拟与现实，主动与客动</w:t>
      </w:r>
      <w:r>
        <w:rPr>
          <w:rFonts w:hint="eastAsia"/>
          <w:sz w:val="24"/>
          <w:szCs w:val="24"/>
        </w:rPr>
        <w:t>，以及三个基本矛盾：</w:t>
      </w:r>
      <w:r>
        <w:rPr>
          <w:sz w:val="24"/>
          <w:szCs w:val="24"/>
        </w:rPr>
        <w:t>一个是角色与自我，第二个就是前台与后台，第三个是叫脚本与</w:t>
      </w:r>
      <w:r>
        <w:rPr>
          <w:rFonts w:hint="eastAsia"/>
          <w:sz w:val="24"/>
          <w:szCs w:val="24"/>
        </w:rPr>
        <w:t>即兴，理解戏剧文学评论中的</w:t>
      </w:r>
      <w:r>
        <w:rPr>
          <w:sz w:val="24"/>
          <w:szCs w:val="24"/>
        </w:rPr>
        <w:t>社会表演批评</w:t>
      </w:r>
      <w:r>
        <w:rPr>
          <w:rFonts w:hint="eastAsia"/>
          <w:sz w:val="24"/>
          <w:szCs w:val="24"/>
        </w:rPr>
        <w:t>角度；并且，能够从新的角度来反观和思考自己、他人的行为，更好地构建自己的角色系统；有助于他们</w:t>
      </w:r>
      <w:r>
        <w:rPr>
          <w:rFonts w:hint="eastAsia"/>
          <w:bCs/>
          <w:sz w:val="24"/>
          <w:szCs w:val="24"/>
        </w:rPr>
        <w:t>观察和分析</w:t>
      </w:r>
      <w:r>
        <w:rPr>
          <w:rFonts w:hint="eastAsia"/>
          <w:sz w:val="24"/>
          <w:szCs w:val="24"/>
        </w:rPr>
        <w:t>不同行业、职业的社会表演，并尝试将自己的艺术专业与多种实践相结合，增加为社会服务的能力，拓展研究和实践的领域。</w:t>
      </w:r>
    </w:p>
    <w:p>
      <w:pPr>
        <w:spacing w:line="360" w:lineRule="auto"/>
        <w:ind w:firstLine="480" w:firstLineChars="200"/>
        <w:rPr>
          <w:rFonts w:hint="eastAsia"/>
          <w:sz w:val="24"/>
          <w:szCs w:val="24"/>
        </w:rPr>
      </w:pPr>
      <w:r>
        <w:rPr>
          <w:rFonts w:hint="eastAsia"/>
          <w:bCs/>
          <w:sz w:val="24"/>
          <w:szCs w:val="24"/>
        </w:rPr>
        <w:t>本课程将结合课堂讲授、讨论、影像资料的观摩以及</w:t>
      </w:r>
      <w:r>
        <w:rPr>
          <w:rFonts w:hint="eastAsia"/>
          <w:sz w:val="24"/>
          <w:szCs w:val="24"/>
        </w:rPr>
        <w:t>工作坊</w:t>
      </w:r>
      <w:r>
        <w:rPr>
          <w:rFonts w:hint="eastAsia"/>
          <w:bCs/>
          <w:sz w:val="24"/>
          <w:szCs w:val="24"/>
        </w:rPr>
        <w:t>的实践，在互动中深入理解社会表演学的理论和方法，接触到</w:t>
      </w:r>
      <w:r>
        <w:rPr>
          <w:rFonts w:hint="eastAsia"/>
          <w:sz w:val="24"/>
          <w:szCs w:val="24"/>
        </w:rPr>
        <w:t>体验式培训、论坛剧、心理剧等当代最新应用戏剧形式。</w:t>
      </w:r>
    </w:p>
    <w:p>
      <w:pPr>
        <w:spacing w:line="360" w:lineRule="auto"/>
        <w:rPr>
          <w:rFonts w:hint="eastAsia"/>
          <w:sz w:val="24"/>
          <w:szCs w:val="24"/>
        </w:rPr>
      </w:pPr>
    </w:p>
    <w:p>
      <w:pPr>
        <w:spacing w:line="360" w:lineRule="auto"/>
        <w:rPr>
          <w:rFonts w:hint="eastAsia" w:asciiTheme="minorEastAsia" w:hAnsiTheme="minorEastAsia"/>
          <w:b/>
          <w:sz w:val="24"/>
          <w:szCs w:val="24"/>
        </w:rPr>
      </w:pPr>
      <w:r>
        <w:rPr>
          <w:rFonts w:hint="eastAsia" w:asciiTheme="minorEastAsia" w:hAnsiTheme="minorEastAsia"/>
          <w:b/>
          <w:sz w:val="24"/>
          <w:szCs w:val="24"/>
        </w:rPr>
        <w:t>中国近代戏剧概论</w:t>
      </w:r>
    </w:p>
    <w:p>
      <w:pPr>
        <w:spacing w:line="360" w:lineRule="auto"/>
        <w:ind w:firstLine="480" w:firstLineChars="200"/>
        <w:rPr>
          <w:b/>
          <w:bCs/>
          <w:color w:val="000000"/>
          <w:sz w:val="24"/>
          <w:szCs w:val="24"/>
        </w:rPr>
      </w:pPr>
      <w:r>
        <w:rPr>
          <w:rFonts w:hint="eastAsia"/>
          <w:bCs/>
          <w:color w:val="000000"/>
          <w:sz w:val="24"/>
          <w:szCs w:val="24"/>
        </w:rPr>
        <w:t>通过本教学使学生对什么叫近代戏剧、近代戏剧的发生、</w:t>
      </w:r>
      <w:r>
        <w:rPr>
          <w:rFonts w:hint="eastAsia" w:ascii="宋体" w:hAnsi="宋体" w:cs="宋体"/>
          <w:sz w:val="24"/>
          <w:szCs w:val="24"/>
          <w:shd w:val="clear" w:color="auto" w:fill="FFFFFF"/>
        </w:rPr>
        <w:t>思想方法</w:t>
      </w:r>
      <w:r>
        <w:rPr>
          <w:rFonts w:hint="eastAsia"/>
          <w:bCs/>
          <w:sz w:val="24"/>
          <w:szCs w:val="24"/>
        </w:rPr>
        <w:t>、</w:t>
      </w:r>
      <w:r>
        <w:rPr>
          <w:rFonts w:hint="eastAsia"/>
          <w:bCs/>
          <w:color w:val="000000"/>
          <w:sz w:val="24"/>
          <w:szCs w:val="24"/>
        </w:rPr>
        <w:t>艺术特征、流派、审美等，建立一个较为清晰的概念，理清一个完整的</w:t>
      </w:r>
      <w:r>
        <w:rPr>
          <w:rFonts w:hint="eastAsia" w:ascii="宋体" w:hAnsi="宋体" w:cs="宋体"/>
          <w:sz w:val="24"/>
          <w:szCs w:val="24"/>
          <w:shd w:val="clear" w:color="auto" w:fill="FFFFFF"/>
        </w:rPr>
        <w:t>知识理论体系，进而实现</w:t>
      </w:r>
      <w:r>
        <w:rPr>
          <w:rFonts w:hint="eastAsia"/>
          <w:bCs/>
          <w:color w:val="000000"/>
          <w:sz w:val="24"/>
          <w:szCs w:val="24"/>
        </w:rPr>
        <w:t>对近代戏剧有一个全面的认识和把握，并对近代戏剧舞台艺术特点有一定程度的认知。</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课程旨在研究和描述近代戏剧的发生，时代背景，各个不同历史阶段戏剧的主张，以及与之相应所建立的戏剧观念、戏剧的性质、与古典戏剧的区别、戏剧人物形象的塑造、戏剧情节的构成和结构特点、采用的方法和手段，及其表演、音乐、舞美、导演等舞台艺术创造的成就、形成的审美风格等，具备准确、完整、全面的熟悉和认识。</w:t>
      </w:r>
    </w:p>
    <w:p>
      <w:pPr>
        <w:spacing w:line="360" w:lineRule="auto"/>
        <w:rPr>
          <w:rFonts w:hint="eastAsia" w:asciiTheme="minorEastAsia" w:hAnsiTheme="minorEastAsia"/>
          <w:sz w:val="24"/>
          <w:szCs w:val="24"/>
        </w:rPr>
      </w:pPr>
    </w:p>
    <w:p>
      <w:pPr>
        <w:spacing w:line="360" w:lineRule="auto"/>
        <w:rPr>
          <w:rFonts w:hint="eastAsia" w:asciiTheme="minorEastAsia" w:hAnsiTheme="minorEastAsia"/>
          <w:b/>
          <w:sz w:val="24"/>
          <w:szCs w:val="24"/>
        </w:rPr>
      </w:pPr>
      <w:r>
        <w:rPr>
          <w:rFonts w:hint="eastAsia" w:asciiTheme="minorEastAsia" w:hAnsiTheme="minorEastAsia"/>
          <w:b/>
          <w:sz w:val="24"/>
          <w:szCs w:val="24"/>
        </w:rPr>
        <w:t>早期话剧史研究</w:t>
      </w:r>
    </w:p>
    <w:p>
      <w:pPr>
        <w:pStyle w:val="5"/>
        <w:spacing w:before="0" w:beforeAutospacing="0" w:after="0" w:afterAutospacing="0" w:line="360" w:lineRule="auto"/>
        <w:ind w:firstLine="480" w:firstLineChars="200"/>
        <w:rPr>
          <w:rFonts w:cs="Tahoma" w:asciiTheme="minorEastAsia" w:hAnsiTheme="minorEastAsia" w:eastAsiaTheme="minorEastAsia"/>
          <w:color w:val="000000"/>
          <w:sz w:val="24"/>
          <w:szCs w:val="24"/>
        </w:rPr>
      </w:pPr>
      <w:r>
        <w:rPr>
          <w:rFonts w:cs="Tahoma" w:asciiTheme="minorEastAsia" w:hAnsiTheme="minorEastAsia" w:eastAsiaTheme="minorEastAsia"/>
          <w:color w:val="000000"/>
          <w:sz w:val="24"/>
          <w:szCs w:val="24"/>
        </w:rPr>
        <w:t>1</w:t>
      </w:r>
      <w:r>
        <w:rPr>
          <w:rFonts w:hint="eastAsia" w:cs="Tahoma" w:asciiTheme="minorEastAsia" w:hAnsiTheme="minorEastAsia" w:eastAsiaTheme="minorEastAsia"/>
          <w:color w:val="000000"/>
          <w:sz w:val="24"/>
          <w:szCs w:val="24"/>
        </w:rPr>
        <w:t>，本课程主要讲授上海早期话剧发展、沿革的历史，系统地向学生讲述早期文明戏的起源、文明戏社团（新民社、民鸣社、新剧同志会、民兴社、笑舞台、导社、和平社、大风社、爱华女子新剧团等）的变迁、活动的情况以及剧人（朱双云、郑正秋、徐半梅、任天树、任天知、汪优游等）的社会生活与上海都市戏剧之间的关系等。</w:t>
      </w:r>
      <w:r>
        <w:rPr>
          <w:rFonts w:cs="Tahoma" w:asciiTheme="minorEastAsia" w:hAnsiTheme="minorEastAsia" w:eastAsiaTheme="minorEastAsia"/>
          <w:color w:val="000000"/>
          <w:sz w:val="24"/>
          <w:szCs w:val="24"/>
        </w:rPr>
        <w:br w:type="textWrapping"/>
      </w:r>
      <w:r>
        <w:rPr>
          <w:rFonts w:cs="Tahoma" w:asciiTheme="minorEastAsia" w:hAnsiTheme="minorEastAsia" w:eastAsiaTheme="minorEastAsia"/>
          <w:color w:val="000000"/>
          <w:sz w:val="24"/>
          <w:szCs w:val="24"/>
        </w:rPr>
        <w:t>2</w:t>
      </w:r>
      <w:r>
        <w:rPr>
          <w:rFonts w:hint="eastAsia" w:cs="Tahoma" w:asciiTheme="minorEastAsia" w:hAnsiTheme="minorEastAsia" w:eastAsiaTheme="minorEastAsia"/>
          <w:color w:val="000000"/>
          <w:sz w:val="24"/>
          <w:szCs w:val="24"/>
        </w:rPr>
        <w:t>，为使学生全面正确地掌握戏剧史的史料，本课程将重点讲授戏剧文献（《新剧史》《新剧考》《新剧考证百出》《初期职业话剧史料》《话剧创始期回忆录》等）和当时有关戏剧运动的期刊目录（如《戏杂志》《新剧杂志》《繁华杂志》《游戏杂志》《俳优杂志》《鞠部丛刊》等）。</w:t>
      </w:r>
      <w:r>
        <w:rPr>
          <w:rFonts w:cs="Tahoma" w:asciiTheme="minorEastAsia" w:hAnsiTheme="minorEastAsia" w:eastAsiaTheme="minorEastAsia"/>
          <w:color w:val="000000"/>
          <w:sz w:val="24"/>
          <w:szCs w:val="24"/>
        </w:rPr>
        <w:br w:type="textWrapping"/>
      </w:r>
      <w:r>
        <w:rPr>
          <w:rFonts w:cs="Tahoma" w:asciiTheme="minorEastAsia" w:hAnsiTheme="minorEastAsia" w:eastAsiaTheme="minorEastAsia"/>
          <w:color w:val="000000"/>
          <w:sz w:val="24"/>
          <w:szCs w:val="24"/>
        </w:rPr>
        <w:t>3</w:t>
      </w:r>
      <w:r>
        <w:rPr>
          <w:rFonts w:hint="eastAsia" w:cs="Tahoma" w:asciiTheme="minorEastAsia" w:hAnsiTheme="minorEastAsia" w:eastAsiaTheme="minorEastAsia"/>
          <w:color w:val="000000"/>
          <w:sz w:val="24"/>
          <w:szCs w:val="24"/>
        </w:rPr>
        <w:t>，以学院图书馆的馆藏电子资源为例，向学生讲授如何运用电子资源（青苹果全文断数据库、上海图书馆全国报刊索引、瀚堂数据库、大成故纸堆等）进行早期话剧史相关的学术研究。</w:t>
      </w:r>
      <w:r>
        <w:rPr>
          <w:rFonts w:cs="Tahoma" w:asciiTheme="minorEastAsia" w:hAnsiTheme="minorEastAsia" w:eastAsiaTheme="minorEastAsia"/>
          <w:color w:val="000000"/>
          <w:sz w:val="24"/>
          <w:szCs w:val="24"/>
        </w:rPr>
        <w:br w:type="textWrapping"/>
      </w:r>
      <w:r>
        <w:rPr>
          <w:rFonts w:cs="Tahoma" w:asciiTheme="minorEastAsia" w:hAnsiTheme="minorEastAsia" w:eastAsiaTheme="minorEastAsia"/>
          <w:color w:val="000000"/>
          <w:sz w:val="24"/>
          <w:szCs w:val="24"/>
        </w:rPr>
        <w:t>4</w:t>
      </w:r>
      <w:r>
        <w:rPr>
          <w:rFonts w:hint="eastAsia" w:cs="Tahoma" w:asciiTheme="minorEastAsia" w:hAnsiTheme="minorEastAsia" w:eastAsiaTheme="minorEastAsia"/>
          <w:color w:val="000000"/>
          <w:sz w:val="24"/>
          <w:szCs w:val="24"/>
        </w:rPr>
        <w:t>，以戏剧文献为基础，探讨对文明戏的重新评价问题。</w:t>
      </w:r>
      <w:r>
        <w:rPr>
          <w:rFonts w:cs="Tahoma" w:asciiTheme="minorEastAsia" w:hAnsiTheme="minorEastAsia" w:eastAsiaTheme="minorEastAsia"/>
          <w:color w:val="000000"/>
          <w:sz w:val="24"/>
          <w:szCs w:val="24"/>
        </w:rPr>
        <w:br w:type="textWrapping"/>
      </w:r>
      <w:r>
        <w:rPr>
          <w:rFonts w:cs="Tahoma" w:asciiTheme="minorEastAsia" w:hAnsiTheme="minorEastAsia" w:eastAsiaTheme="minorEastAsia"/>
          <w:color w:val="000000"/>
          <w:sz w:val="24"/>
          <w:szCs w:val="24"/>
        </w:rPr>
        <w:t>5</w:t>
      </w:r>
      <w:r>
        <w:rPr>
          <w:rFonts w:hint="eastAsia" w:cs="Tahoma" w:asciiTheme="minorEastAsia" w:hAnsiTheme="minorEastAsia" w:eastAsiaTheme="minorEastAsia"/>
          <w:color w:val="000000"/>
          <w:sz w:val="24"/>
          <w:szCs w:val="24"/>
        </w:rPr>
        <w:t>，1915-</w:t>
      </w:r>
      <w:r>
        <w:rPr>
          <w:rFonts w:cs="Times New Roman" w:asciiTheme="minorEastAsia" w:hAnsiTheme="minorEastAsia" w:eastAsiaTheme="minorEastAsia"/>
          <w:color w:val="000000"/>
          <w:sz w:val="24"/>
          <w:szCs w:val="24"/>
        </w:rPr>
        <w:t>1928</w:t>
      </w:r>
      <w:r>
        <w:rPr>
          <w:rFonts w:hint="eastAsia" w:cs="Tahoma" w:asciiTheme="minorEastAsia" w:hAnsiTheme="minorEastAsia" w:eastAsiaTheme="minorEastAsia"/>
          <w:color w:val="000000"/>
          <w:sz w:val="24"/>
          <w:szCs w:val="24"/>
        </w:rPr>
        <w:t>年间及1928年以后的话剧运动，以笑舞台、鸣新社、尚乐社、戏剧协社等为主要线索。</w:t>
      </w:r>
      <w:r>
        <w:rPr>
          <w:rFonts w:cs="Tahoma" w:asciiTheme="minorEastAsia" w:hAnsiTheme="minorEastAsia" w:eastAsiaTheme="minorEastAsia"/>
          <w:color w:val="000000"/>
          <w:sz w:val="24"/>
          <w:szCs w:val="24"/>
        </w:rPr>
        <w:br w:type="textWrapping"/>
      </w:r>
      <w:r>
        <w:rPr>
          <w:rFonts w:cs="Tahoma" w:asciiTheme="minorEastAsia" w:hAnsiTheme="minorEastAsia" w:eastAsiaTheme="minorEastAsia"/>
          <w:color w:val="000000"/>
          <w:sz w:val="24"/>
          <w:szCs w:val="24"/>
        </w:rPr>
        <w:t>6</w:t>
      </w:r>
      <w:r>
        <w:rPr>
          <w:rFonts w:hint="eastAsia" w:cs="Tahoma" w:asciiTheme="minorEastAsia" w:hAnsiTheme="minorEastAsia" w:eastAsiaTheme="minorEastAsia"/>
          <w:color w:val="000000"/>
          <w:sz w:val="24"/>
          <w:szCs w:val="24"/>
        </w:rPr>
        <w:t>，文明戏与话剧的关系。</w:t>
      </w:r>
      <w:r>
        <w:rPr>
          <w:rFonts w:cs="Tahoma" w:asciiTheme="minorEastAsia" w:hAnsiTheme="minorEastAsia" w:eastAsiaTheme="minorEastAsia"/>
          <w:color w:val="000000"/>
          <w:sz w:val="24"/>
          <w:szCs w:val="24"/>
        </w:rPr>
        <w:br w:type="textWrapping"/>
      </w:r>
      <w:r>
        <w:rPr>
          <w:rFonts w:cs="Tahoma" w:asciiTheme="minorEastAsia" w:hAnsiTheme="minorEastAsia" w:eastAsiaTheme="minorEastAsia"/>
          <w:color w:val="000000"/>
          <w:sz w:val="24"/>
          <w:szCs w:val="24"/>
        </w:rPr>
        <w:t>7</w:t>
      </w:r>
      <w:r>
        <w:rPr>
          <w:rFonts w:hint="eastAsia" w:cs="Tahoma" w:asciiTheme="minorEastAsia" w:hAnsiTheme="minorEastAsia" w:eastAsiaTheme="minorEastAsia"/>
          <w:color w:val="000000"/>
          <w:sz w:val="24"/>
          <w:szCs w:val="24"/>
        </w:rPr>
        <w:t>，文明戏与上海都市文化。</w:t>
      </w:r>
    </w:p>
    <w:p>
      <w:pPr>
        <w:pStyle w:val="5"/>
        <w:spacing w:before="0" w:beforeAutospacing="0" w:after="0" w:afterAutospacing="0" w:line="360" w:lineRule="auto"/>
        <w:ind w:firstLine="480" w:firstLineChars="200"/>
        <w:rPr>
          <w:rFonts w:cs="Tahoma" w:asciiTheme="minorEastAsia" w:hAnsiTheme="minorEastAsia" w:eastAsiaTheme="minorEastAsia"/>
          <w:color w:val="000000"/>
          <w:sz w:val="24"/>
          <w:szCs w:val="24"/>
        </w:rPr>
      </w:pPr>
      <w:r>
        <w:rPr>
          <w:rFonts w:hint="eastAsia" w:cs="Tahoma" w:asciiTheme="minorEastAsia" w:hAnsiTheme="minorEastAsia" w:eastAsiaTheme="minorEastAsia"/>
          <w:color w:val="000000"/>
          <w:sz w:val="24"/>
          <w:szCs w:val="24"/>
        </w:rPr>
        <w:t>8，1917-1949年间上海各大游艺场所的话剧演出，这是传统话剧史研究的薄弱环节，如大世界的导社、新世界的达社、先施乐园的柳社，以及爱华社等时间跨度很长的话剧团体的演出史。</w:t>
      </w:r>
    </w:p>
    <w:p>
      <w:pPr>
        <w:spacing w:line="360" w:lineRule="auto"/>
        <w:rPr>
          <w:rFonts w:hint="eastAsia" w:asciiTheme="minorEastAsia" w:hAnsiTheme="minorEastAsia"/>
          <w:sz w:val="24"/>
          <w:szCs w:val="24"/>
        </w:rPr>
      </w:pPr>
    </w:p>
    <w:p>
      <w:pPr>
        <w:spacing w:line="360" w:lineRule="auto"/>
        <w:rPr>
          <w:rFonts w:hint="eastAsia" w:asciiTheme="minorEastAsia" w:hAnsiTheme="minorEastAsia"/>
          <w:b/>
          <w:sz w:val="24"/>
          <w:szCs w:val="24"/>
        </w:rPr>
      </w:pPr>
      <w:r>
        <w:rPr>
          <w:rFonts w:hint="eastAsia" w:asciiTheme="minorEastAsia" w:hAnsiTheme="minorEastAsia"/>
          <w:b/>
          <w:sz w:val="24"/>
          <w:szCs w:val="24"/>
        </w:rPr>
        <w:t>古希腊戏剧专题</w:t>
      </w:r>
    </w:p>
    <w:p>
      <w:pPr>
        <w:widowControl/>
        <w:spacing w:line="360" w:lineRule="auto"/>
        <w:ind w:firstLine="480" w:firstLineChars="200"/>
        <w:jc w:val="left"/>
        <w:rPr>
          <w:rFonts w:ascii="宋体" w:hAnsi="宋体" w:cs="宋体"/>
          <w:color w:val="333333"/>
          <w:kern w:val="0"/>
          <w:sz w:val="24"/>
          <w:szCs w:val="24"/>
          <w:shd w:val="clear" w:color="auto" w:fill="FFFFFF"/>
        </w:rPr>
      </w:pPr>
      <w:r>
        <w:rPr>
          <w:rFonts w:ascii="宋体" w:hAnsi="宋体" w:cs="MS Mincho"/>
          <w:color w:val="333333"/>
          <w:kern w:val="0"/>
          <w:sz w:val="24"/>
          <w:szCs w:val="24"/>
          <w:shd w:val="clear" w:color="auto" w:fill="FFFFFF"/>
        </w:rPr>
        <w:t>古希腊</w:t>
      </w:r>
      <w:r>
        <w:rPr>
          <w:rFonts w:ascii="宋体" w:hAnsi="宋体" w:cs="宋体"/>
          <w:color w:val="333333"/>
          <w:kern w:val="0"/>
          <w:sz w:val="24"/>
          <w:szCs w:val="24"/>
          <w:shd w:val="clear" w:color="auto" w:fill="FFFFFF"/>
        </w:rPr>
        <w:t>戏剧</w:t>
      </w:r>
      <w:r>
        <w:rPr>
          <w:rFonts w:ascii="宋体" w:hAnsi="宋体" w:cs="MS Mincho"/>
          <w:color w:val="333333"/>
          <w:kern w:val="0"/>
          <w:sz w:val="24"/>
          <w:szCs w:val="24"/>
          <w:shd w:val="clear" w:color="auto" w:fill="FFFFFF"/>
        </w:rPr>
        <w:t>是</w:t>
      </w:r>
      <w:r>
        <w:rPr>
          <w:rFonts w:hint="eastAsia" w:ascii="宋体" w:hAnsi="宋体" w:cs="MS Mincho"/>
          <w:color w:val="333333"/>
          <w:kern w:val="0"/>
          <w:sz w:val="24"/>
          <w:szCs w:val="24"/>
          <w:shd w:val="clear" w:color="auto" w:fill="FFFFFF"/>
        </w:rPr>
        <w:t>西方</w:t>
      </w:r>
      <w:r>
        <w:rPr>
          <w:rFonts w:ascii="宋体" w:hAnsi="宋体" w:cs="宋体"/>
          <w:color w:val="333333"/>
          <w:kern w:val="0"/>
          <w:sz w:val="24"/>
          <w:szCs w:val="24"/>
          <w:shd w:val="clear" w:color="auto" w:fill="FFFFFF"/>
        </w:rPr>
        <w:t>戏剧</w:t>
      </w:r>
      <w:r>
        <w:rPr>
          <w:rFonts w:hint="eastAsia" w:ascii="宋体" w:hAnsi="宋体" w:cs="宋体"/>
          <w:color w:val="333333"/>
          <w:kern w:val="0"/>
          <w:sz w:val="24"/>
          <w:szCs w:val="24"/>
          <w:shd w:val="clear" w:color="auto" w:fill="FFFFFF"/>
        </w:rPr>
        <w:t>的源头</w:t>
      </w:r>
      <w:r>
        <w:rPr>
          <w:rFonts w:ascii="宋体" w:hAnsi="宋体" w:cs="MS Mincho"/>
          <w:color w:val="333333"/>
          <w:kern w:val="0"/>
          <w:sz w:val="24"/>
          <w:szCs w:val="24"/>
          <w:shd w:val="clear" w:color="auto" w:fill="FFFFFF"/>
        </w:rPr>
        <w:t>，</w:t>
      </w:r>
      <w:r>
        <w:rPr>
          <w:rFonts w:hint="eastAsia" w:ascii="宋体" w:hAnsi="宋体" w:cs="MS Mincho"/>
          <w:color w:val="333333"/>
          <w:kern w:val="0"/>
          <w:sz w:val="24"/>
          <w:szCs w:val="24"/>
          <w:shd w:val="clear" w:color="auto" w:fill="FFFFFF"/>
        </w:rPr>
        <w:t>在</w:t>
      </w:r>
      <w:r>
        <w:rPr>
          <w:rFonts w:ascii="宋体" w:hAnsi="宋体" w:cs="MS Mincho"/>
          <w:color w:val="333333"/>
          <w:kern w:val="0"/>
          <w:sz w:val="24"/>
          <w:szCs w:val="24"/>
          <w:shd w:val="clear" w:color="auto" w:fill="FFFFFF"/>
        </w:rPr>
        <w:t>西方</w:t>
      </w:r>
      <w:r>
        <w:rPr>
          <w:rFonts w:ascii="宋体" w:hAnsi="宋体" w:cs="宋体"/>
          <w:color w:val="333333"/>
          <w:kern w:val="0"/>
          <w:sz w:val="24"/>
          <w:szCs w:val="24"/>
          <w:shd w:val="clear" w:color="auto" w:fill="FFFFFF"/>
        </w:rPr>
        <w:t>戏剧</w:t>
      </w:r>
      <w:r>
        <w:rPr>
          <w:rFonts w:ascii="宋体" w:hAnsi="宋体" w:cs="MS Mincho"/>
          <w:color w:val="333333"/>
          <w:kern w:val="0"/>
          <w:sz w:val="24"/>
          <w:szCs w:val="24"/>
          <w:shd w:val="clear" w:color="auto" w:fill="FFFFFF"/>
        </w:rPr>
        <w:t>史与文</w:t>
      </w:r>
      <w:r>
        <w:rPr>
          <w:rFonts w:hint="eastAsia" w:ascii="宋体" w:hAnsi="宋体" w:cs="MS Mincho"/>
          <w:color w:val="333333"/>
          <w:kern w:val="0"/>
          <w:sz w:val="24"/>
          <w:szCs w:val="24"/>
          <w:shd w:val="clear" w:color="auto" w:fill="FFFFFF"/>
        </w:rPr>
        <w:t>明</w:t>
      </w:r>
      <w:r>
        <w:rPr>
          <w:rFonts w:ascii="宋体" w:hAnsi="宋体" w:cs="MS Mincho"/>
          <w:color w:val="333333"/>
          <w:kern w:val="0"/>
          <w:sz w:val="24"/>
          <w:szCs w:val="24"/>
          <w:shd w:val="clear" w:color="auto" w:fill="FFFFFF"/>
        </w:rPr>
        <w:t>史上具有重要地位。</w:t>
      </w:r>
      <w:r>
        <w:rPr>
          <w:rFonts w:hint="eastAsia" w:ascii="宋体" w:hAnsi="宋体" w:cs="MS Mincho"/>
          <w:color w:val="333333"/>
          <w:kern w:val="0"/>
          <w:sz w:val="24"/>
          <w:szCs w:val="24"/>
          <w:shd w:val="clear" w:color="auto" w:fill="FFFFFF"/>
        </w:rPr>
        <w:t>本</w:t>
      </w:r>
      <w:r>
        <w:rPr>
          <w:rFonts w:ascii="宋体" w:hAnsi="宋体" w:cs="宋体"/>
          <w:color w:val="333333"/>
          <w:kern w:val="0"/>
          <w:sz w:val="24"/>
          <w:szCs w:val="24"/>
          <w:shd w:val="clear" w:color="auto" w:fill="FFFFFF"/>
        </w:rPr>
        <w:t>课</w:t>
      </w:r>
      <w:r>
        <w:rPr>
          <w:rFonts w:ascii="宋体" w:hAnsi="宋体" w:cs="MS Mincho"/>
          <w:color w:val="333333"/>
          <w:kern w:val="0"/>
          <w:sz w:val="24"/>
          <w:szCs w:val="24"/>
          <w:shd w:val="clear" w:color="auto" w:fill="FFFFFF"/>
        </w:rPr>
        <w:t>程主要</w:t>
      </w:r>
      <w:r>
        <w:rPr>
          <w:rFonts w:hint="eastAsia" w:ascii="宋体" w:hAnsi="宋体" w:cs="MS Mincho"/>
          <w:color w:val="333333"/>
          <w:kern w:val="0"/>
          <w:sz w:val="24"/>
          <w:szCs w:val="24"/>
          <w:shd w:val="clear" w:color="auto" w:fill="FFFFFF"/>
        </w:rPr>
        <w:t>包括</w:t>
      </w:r>
      <w:r>
        <w:rPr>
          <w:rFonts w:ascii="宋体" w:hAnsi="宋体" w:cs="MS Mincho"/>
          <w:color w:val="333333"/>
          <w:kern w:val="0"/>
          <w:sz w:val="24"/>
          <w:szCs w:val="24"/>
          <w:shd w:val="clear" w:color="auto" w:fill="FFFFFF"/>
        </w:rPr>
        <w:t>两方面内容，</w:t>
      </w:r>
      <w:r>
        <w:rPr>
          <w:rFonts w:hint="eastAsia" w:ascii="宋体" w:hAnsi="宋体" w:cs="MS Mincho"/>
          <w:color w:val="333333"/>
          <w:kern w:val="0"/>
          <w:sz w:val="24"/>
          <w:szCs w:val="24"/>
          <w:shd w:val="clear" w:color="auto" w:fill="FFFFFF"/>
        </w:rPr>
        <w:t>一</w:t>
      </w:r>
      <w:r>
        <w:rPr>
          <w:rFonts w:ascii="宋体" w:hAnsi="宋体" w:cs="MS Mincho"/>
          <w:color w:val="333333"/>
          <w:kern w:val="0"/>
          <w:sz w:val="24"/>
          <w:szCs w:val="24"/>
          <w:shd w:val="clear" w:color="auto" w:fill="FFFFFF"/>
        </w:rPr>
        <w:t>是</w:t>
      </w:r>
      <w:r>
        <w:rPr>
          <w:rFonts w:hint="eastAsia" w:ascii="宋体" w:hAnsi="宋体" w:cs="MS Mincho"/>
          <w:color w:val="333333"/>
          <w:kern w:val="0"/>
          <w:sz w:val="24"/>
          <w:szCs w:val="24"/>
          <w:shd w:val="clear" w:color="auto" w:fill="FFFFFF"/>
        </w:rPr>
        <w:t>古希腊</w:t>
      </w:r>
      <w:r>
        <w:rPr>
          <w:rFonts w:hint="eastAsia" w:ascii="宋体" w:hAnsi="宋体" w:cs="宋体"/>
          <w:color w:val="333333"/>
          <w:kern w:val="0"/>
          <w:sz w:val="24"/>
          <w:szCs w:val="24"/>
          <w:shd w:val="clear" w:color="auto" w:fill="FFFFFF"/>
        </w:rPr>
        <w:t>戏剧</w:t>
      </w:r>
      <w:r>
        <w:rPr>
          <w:rFonts w:ascii="宋体" w:hAnsi="宋体" w:cs="宋体"/>
          <w:color w:val="333333"/>
          <w:kern w:val="0"/>
          <w:sz w:val="24"/>
          <w:szCs w:val="24"/>
          <w:shd w:val="clear" w:color="auto" w:fill="FFFFFF"/>
        </w:rPr>
        <w:t>的起源、</w:t>
      </w:r>
      <w:r>
        <w:rPr>
          <w:rFonts w:hint="eastAsia" w:ascii="宋体" w:hAnsi="宋体" w:cs="宋体"/>
          <w:color w:val="333333"/>
          <w:kern w:val="0"/>
          <w:sz w:val="24"/>
          <w:szCs w:val="24"/>
          <w:shd w:val="clear" w:color="auto" w:fill="FFFFFF"/>
        </w:rPr>
        <w:t>作家与</w:t>
      </w:r>
      <w:r>
        <w:rPr>
          <w:rFonts w:ascii="宋体" w:hAnsi="宋体" w:cs="宋体"/>
          <w:color w:val="333333"/>
          <w:kern w:val="0"/>
          <w:sz w:val="24"/>
          <w:szCs w:val="24"/>
          <w:shd w:val="clear" w:color="auto" w:fill="FFFFFF"/>
        </w:rPr>
        <w:t>作品、剧场</w:t>
      </w:r>
      <w:r>
        <w:rPr>
          <w:rFonts w:hint="eastAsia" w:ascii="宋体" w:hAnsi="宋体" w:cs="宋体"/>
          <w:color w:val="333333"/>
          <w:kern w:val="0"/>
          <w:sz w:val="24"/>
          <w:szCs w:val="24"/>
          <w:shd w:val="clear" w:color="auto" w:fill="FFFFFF"/>
        </w:rPr>
        <w:t>、</w:t>
      </w:r>
      <w:r>
        <w:rPr>
          <w:rFonts w:ascii="宋体" w:hAnsi="宋体" w:cs="宋体"/>
          <w:color w:val="333333"/>
          <w:kern w:val="0"/>
          <w:sz w:val="24"/>
          <w:szCs w:val="24"/>
          <w:shd w:val="clear" w:color="auto" w:fill="FFFFFF"/>
        </w:rPr>
        <w:t>演出，以</w:t>
      </w:r>
      <w:r>
        <w:rPr>
          <w:rFonts w:hint="eastAsia" w:ascii="宋体" w:hAnsi="宋体" w:cs="宋体"/>
          <w:color w:val="333333"/>
          <w:kern w:val="0"/>
          <w:sz w:val="24"/>
          <w:szCs w:val="24"/>
          <w:shd w:val="clear" w:color="auto" w:fill="FFFFFF"/>
        </w:rPr>
        <w:t>及古</w:t>
      </w:r>
      <w:r>
        <w:rPr>
          <w:rFonts w:ascii="宋体" w:hAnsi="宋体" w:cs="宋体"/>
          <w:color w:val="333333"/>
          <w:kern w:val="0"/>
          <w:sz w:val="24"/>
          <w:szCs w:val="24"/>
          <w:shd w:val="clear" w:color="auto" w:fill="FFFFFF"/>
        </w:rPr>
        <w:t>希腊</w:t>
      </w:r>
      <w:r>
        <w:rPr>
          <w:rFonts w:hint="eastAsia" w:ascii="宋体" w:hAnsi="宋体" w:cs="宋体"/>
          <w:color w:val="333333"/>
          <w:kern w:val="0"/>
          <w:sz w:val="24"/>
          <w:szCs w:val="24"/>
          <w:shd w:val="clear" w:color="auto" w:fill="FFFFFF"/>
        </w:rPr>
        <w:t>戏剧</w:t>
      </w:r>
      <w:r>
        <w:rPr>
          <w:rFonts w:ascii="宋体" w:hAnsi="宋体" w:cs="宋体"/>
          <w:color w:val="333333"/>
          <w:kern w:val="0"/>
          <w:sz w:val="24"/>
          <w:szCs w:val="24"/>
          <w:shd w:val="clear" w:color="auto" w:fill="FFFFFF"/>
        </w:rPr>
        <w:t>与古希腊</w:t>
      </w:r>
      <w:r>
        <w:rPr>
          <w:rFonts w:hint="eastAsia" w:ascii="宋体" w:hAnsi="宋体" w:cs="宋体"/>
          <w:color w:val="333333"/>
          <w:kern w:val="0"/>
          <w:sz w:val="24"/>
          <w:szCs w:val="24"/>
          <w:shd w:val="clear" w:color="auto" w:fill="FFFFFF"/>
        </w:rPr>
        <w:t>神</w:t>
      </w:r>
      <w:r>
        <w:rPr>
          <w:rFonts w:ascii="宋体" w:hAnsi="宋体" w:cs="宋体"/>
          <w:color w:val="333333"/>
          <w:kern w:val="0"/>
          <w:sz w:val="24"/>
          <w:szCs w:val="24"/>
          <w:shd w:val="clear" w:color="auto" w:fill="FFFFFF"/>
        </w:rPr>
        <w:t>话、史</w:t>
      </w:r>
      <w:r>
        <w:rPr>
          <w:rFonts w:hint="eastAsia" w:ascii="宋体" w:hAnsi="宋体" w:cs="宋体"/>
          <w:color w:val="333333"/>
          <w:kern w:val="0"/>
          <w:sz w:val="24"/>
          <w:szCs w:val="24"/>
          <w:shd w:val="clear" w:color="auto" w:fill="FFFFFF"/>
        </w:rPr>
        <w:t>诗</w:t>
      </w:r>
      <w:r>
        <w:rPr>
          <w:rFonts w:ascii="宋体" w:hAnsi="宋体" w:cs="宋体"/>
          <w:color w:val="333333"/>
          <w:kern w:val="0"/>
          <w:sz w:val="24"/>
          <w:szCs w:val="24"/>
          <w:shd w:val="clear" w:color="auto" w:fill="FFFFFF"/>
        </w:rPr>
        <w:t>、</w:t>
      </w:r>
      <w:r>
        <w:rPr>
          <w:rFonts w:hint="eastAsia" w:ascii="宋体" w:hAnsi="宋体" w:cs="宋体"/>
          <w:color w:val="333333"/>
          <w:kern w:val="0"/>
          <w:sz w:val="24"/>
          <w:szCs w:val="24"/>
          <w:shd w:val="clear" w:color="auto" w:fill="FFFFFF"/>
        </w:rPr>
        <w:t>政治</w:t>
      </w:r>
      <w:r>
        <w:rPr>
          <w:rFonts w:ascii="宋体" w:hAnsi="宋体" w:cs="宋体"/>
          <w:color w:val="333333"/>
          <w:kern w:val="0"/>
          <w:sz w:val="24"/>
          <w:szCs w:val="24"/>
          <w:shd w:val="clear" w:color="auto" w:fill="FFFFFF"/>
        </w:rPr>
        <w:t>、</w:t>
      </w:r>
      <w:r>
        <w:rPr>
          <w:rFonts w:hint="eastAsia" w:ascii="宋体" w:hAnsi="宋体" w:cs="宋体"/>
          <w:color w:val="333333"/>
          <w:kern w:val="0"/>
          <w:sz w:val="24"/>
          <w:szCs w:val="24"/>
          <w:shd w:val="clear" w:color="auto" w:fill="FFFFFF"/>
        </w:rPr>
        <w:t>宗教</w:t>
      </w:r>
      <w:r>
        <w:rPr>
          <w:rFonts w:ascii="宋体" w:hAnsi="宋体" w:cs="宋体"/>
          <w:color w:val="333333"/>
          <w:kern w:val="0"/>
          <w:sz w:val="24"/>
          <w:szCs w:val="24"/>
          <w:shd w:val="clear" w:color="auto" w:fill="FFFFFF"/>
        </w:rPr>
        <w:t>的</w:t>
      </w:r>
      <w:r>
        <w:rPr>
          <w:rFonts w:hint="eastAsia" w:ascii="宋体" w:hAnsi="宋体" w:cs="宋体"/>
          <w:color w:val="333333"/>
          <w:kern w:val="0"/>
          <w:sz w:val="24"/>
          <w:szCs w:val="24"/>
          <w:shd w:val="clear" w:color="auto" w:fill="FFFFFF"/>
        </w:rPr>
        <w:t>之关系</w:t>
      </w:r>
      <w:r>
        <w:rPr>
          <w:rFonts w:ascii="宋体" w:hAnsi="宋体" w:cs="宋体"/>
          <w:color w:val="333333"/>
          <w:kern w:val="0"/>
          <w:sz w:val="24"/>
          <w:szCs w:val="24"/>
          <w:shd w:val="clear" w:color="auto" w:fill="FFFFFF"/>
        </w:rPr>
        <w:t>，</w:t>
      </w:r>
      <w:r>
        <w:rPr>
          <w:rFonts w:ascii="宋体" w:hAnsi="宋体" w:cs="宋体"/>
          <w:color w:val="333333"/>
          <w:sz w:val="24"/>
          <w:szCs w:val="24"/>
          <w:shd w:val="clear" w:color="auto" w:fill="FFFFFF"/>
        </w:rPr>
        <w:t>二是</w:t>
      </w:r>
      <w:r>
        <w:rPr>
          <w:rFonts w:hint="eastAsia" w:ascii="宋体" w:hAnsi="宋体" w:cs="宋体"/>
          <w:color w:val="333333"/>
          <w:sz w:val="24"/>
          <w:szCs w:val="24"/>
          <w:shd w:val="clear" w:color="auto" w:fill="FFFFFF"/>
        </w:rPr>
        <w:t>亚</w:t>
      </w:r>
      <w:r>
        <w:rPr>
          <w:rFonts w:ascii="宋体" w:hAnsi="宋体" w:cs="宋体"/>
          <w:color w:val="333333"/>
          <w:sz w:val="24"/>
          <w:szCs w:val="24"/>
          <w:shd w:val="clear" w:color="auto" w:fill="FFFFFF"/>
        </w:rPr>
        <w:t>里士多</w:t>
      </w:r>
      <w:r>
        <w:rPr>
          <w:rFonts w:hint="eastAsia" w:ascii="宋体" w:hAnsi="宋体" w:cs="宋体"/>
          <w:color w:val="333333"/>
          <w:sz w:val="24"/>
          <w:szCs w:val="24"/>
          <w:shd w:val="clear" w:color="auto" w:fill="FFFFFF"/>
        </w:rPr>
        <w:t>德</w:t>
      </w:r>
      <w:r>
        <w:rPr>
          <w:rFonts w:ascii="宋体" w:hAnsi="宋体" w:cs="宋体"/>
          <w:color w:val="333333"/>
          <w:sz w:val="24"/>
          <w:szCs w:val="24"/>
          <w:shd w:val="clear" w:color="auto" w:fill="FFFFFF"/>
        </w:rPr>
        <w:t>《诗学》理论</w:t>
      </w:r>
      <w:r>
        <w:rPr>
          <w:rFonts w:hint="eastAsia" w:ascii="宋体" w:hAnsi="宋体" w:cs="宋体"/>
          <w:color w:val="333333"/>
          <w:sz w:val="24"/>
          <w:szCs w:val="24"/>
          <w:shd w:val="clear" w:color="auto" w:fill="FFFFFF"/>
        </w:rPr>
        <w:t>，以及黑格尔、尼采与朱光潜等人关于希腊悲剧的观点与学说</w:t>
      </w:r>
      <w:r>
        <w:rPr>
          <w:rFonts w:hint="eastAsia" w:ascii="宋体" w:hAnsi="宋体" w:cs="宋体"/>
          <w:color w:val="333333"/>
          <w:kern w:val="0"/>
          <w:sz w:val="24"/>
          <w:szCs w:val="24"/>
          <w:shd w:val="clear" w:color="auto" w:fill="FFFFFF"/>
        </w:rPr>
        <w:t>。通过</w:t>
      </w:r>
      <w:r>
        <w:rPr>
          <w:rFonts w:ascii="宋体" w:hAnsi="宋体" w:cs="宋体"/>
          <w:color w:val="333333"/>
          <w:kern w:val="0"/>
          <w:sz w:val="24"/>
          <w:szCs w:val="24"/>
          <w:shd w:val="clear" w:color="auto" w:fill="FFFFFF"/>
        </w:rPr>
        <w:t>本课程的学习，希</w:t>
      </w:r>
      <w:r>
        <w:rPr>
          <w:rFonts w:hint="eastAsia" w:ascii="宋体" w:hAnsi="宋体" w:cs="宋体"/>
          <w:color w:val="333333"/>
          <w:kern w:val="0"/>
          <w:sz w:val="24"/>
          <w:szCs w:val="24"/>
          <w:shd w:val="clear" w:color="auto" w:fill="FFFFFF"/>
        </w:rPr>
        <w:t>望</w:t>
      </w:r>
      <w:r>
        <w:rPr>
          <w:rFonts w:ascii="宋体" w:hAnsi="宋体" w:cs="宋体"/>
          <w:color w:val="333333"/>
          <w:kern w:val="0"/>
          <w:sz w:val="24"/>
          <w:szCs w:val="24"/>
          <w:shd w:val="clear" w:color="auto" w:fill="FFFFFF"/>
        </w:rPr>
        <w:t>学生掌握</w:t>
      </w:r>
      <w:r>
        <w:rPr>
          <w:rFonts w:hint="eastAsia" w:ascii="宋体" w:hAnsi="宋体" w:cs="宋体"/>
          <w:color w:val="333333"/>
          <w:kern w:val="0"/>
          <w:sz w:val="24"/>
          <w:szCs w:val="24"/>
          <w:shd w:val="clear" w:color="auto" w:fill="FFFFFF"/>
        </w:rPr>
        <w:t>古</w:t>
      </w:r>
      <w:r>
        <w:rPr>
          <w:rFonts w:ascii="宋体" w:hAnsi="宋体" w:cs="宋体"/>
          <w:color w:val="333333"/>
          <w:kern w:val="0"/>
          <w:sz w:val="24"/>
          <w:szCs w:val="24"/>
          <w:shd w:val="clear" w:color="auto" w:fill="FFFFFF"/>
        </w:rPr>
        <w:t>希腊戏剧的</w:t>
      </w:r>
      <w:r>
        <w:rPr>
          <w:rFonts w:hint="eastAsia" w:ascii="宋体" w:hAnsi="宋体" w:cs="宋体"/>
          <w:color w:val="333333"/>
          <w:kern w:val="0"/>
          <w:sz w:val="24"/>
          <w:szCs w:val="24"/>
          <w:shd w:val="clear" w:color="auto" w:fill="FFFFFF"/>
        </w:rPr>
        <w:t>主</w:t>
      </w:r>
      <w:r>
        <w:rPr>
          <w:rFonts w:ascii="宋体" w:hAnsi="宋体" w:cs="宋体"/>
          <w:color w:val="333333"/>
          <w:kern w:val="0"/>
          <w:sz w:val="24"/>
          <w:szCs w:val="24"/>
          <w:shd w:val="clear" w:color="auto" w:fill="FFFFFF"/>
        </w:rPr>
        <w:t>题</w:t>
      </w:r>
      <w:r>
        <w:rPr>
          <w:rFonts w:hint="eastAsia" w:ascii="宋体" w:hAnsi="宋体" w:cs="宋体"/>
          <w:color w:val="333333"/>
          <w:kern w:val="0"/>
          <w:sz w:val="24"/>
          <w:szCs w:val="24"/>
          <w:shd w:val="clear" w:color="auto" w:fill="FFFFFF"/>
        </w:rPr>
        <w:t>思想</w:t>
      </w:r>
      <w:r>
        <w:rPr>
          <w:rFonts w:ascii="宋体" w:hAnsi="宋体" w:cs="宋体"/>
          <w:color w:val="333333"/>
          <w:kern w:val="0"/>
          <w:sz w:val="24"/>
          <w:szCs w:val="24"/>
          <w:shd w:val="clear" w:color="auto" w:fill="FFFFFF"/>
        </w:rPr>
        <w:t>、艺术特征、剧场</w:t>
      </w:r>
      <w:r>
        <w:rPr>
          <w:rFonts w:hint="eastAsia" w:ascii="宋体" w:hAnsi="宋体" w:cs="宋体"/>
          <w:color w:val="333333"/>
          <w:kern w:val="0"/>
          <w:sz w:val="24"/>
          <w:szCs w:val="24"/>
          <w:shd w:val="clear" w:color="auto" w:fill="FFFFFF"/>
        </w:rPr>
        <w:t>形制</w:t>
      </w:r>
      <w:r>
        <w:rPr>
          <w:rFonts w:ascii="宋体" w:hAnsi="宋体" w:cs="宋体"/>
          <w:color w:val="333333"/>
          <w:kern w:val="0"/>
          <w:sz w:val="24"/>
          <w:szCs w:val="24"/>
          <w:shd w:val="clear" w:color="auto" w:fill="FFFFFF"/>
        </w:rPr>
        <w:t>与</w:t>
      </w:r>
      <w:r>
        <w:rPr>
          <w:rFonts w:hint="eastAsia" w:ascii="宋体" w:hAnsi="宋体" w:cs="宋体"/>
          <w:color w:val="333333"/>
          <w:kern w:val="0"/>
          <w:sz w:val="24"/>
          <w:szCs w:val="24"/>
          <w:shd w:val="clear" w:color="auto" w:fill="FFFFFF"/>
        </w:rPr>
        <w:t>演</w:t>
      </w:r>
      <w:r>
        <w:rPr>
          <w:rFonts w:ascii="宋体" w:hAnsi="宋体" w:cs="宋体"/>
          <w:color w:val="333333"/>
          <w:kern w:val="0"/>
          <w:sz w:val="24"/>
          <w:szCs w:val="24"/>
          <w:shd w:val="clear" w:color="auto" w:fill="FFFFFF"/>
        </w:rPr>
        <w:t>出方式</w:t>
      </w:r>
      <w:r>
        <w:rPr>
          <w:rFonts w:hint="eastAsia" w:ascii="宋体" w:hAnsi="宋体" w:cs="宋体"/>
          <w:color w:val="333333"/>
          <w:kern w:val="0"/>
          <w:sz w:val="24"/>
          <w:szCs w:val="24"/>
          <w:shd w:val="clear" w:color="auto" w:fill="FFFFFF"/>
        </w:rPr>
        <w:t>，掌握</w:t>
      </w:r>
      <w:r>
        <w:rPr>
          <w:rFonts w:ascii="宋体" w:hAnsi="宋体" w:cs="宋体"/>
          <w:color w:val="333333"/>
          <w:kern w:val="0"/>
          <w:sz w:val="24"/>
          <w:szCs w:val="24"/>
          <w:shd w:val="clear" w:color="auto" w:fill="FFFFFF"/>
        </w:rPr>
        <w:t>《诗学》的</w:t>
      </w:r>
      <w:r>
        <w:rPr>
          <w:rFonts w:hint="eastAsia" w:ascii="宋体" w:hAnsi="宋体" w:cs="宋体"/>
          <w:color w:val="333333"/>
          <w:kern w:val="0"/>
          <w:sz w:val="24"/>
          <w:szCs w:val="24"/>
          <w:shd w:val="clear" w:color="auto" w:fill="FFFFFF"/>
        </w:rPr>
        <w:t>主</w:t>
      </w:r>
      <w:r>
        <w:rPr>
          <w:rFonts w:ascii="宋体" w:hAnsi="宋体" w:cs="宋体"/>
          <w:color w:val="333333"/>
          <w:kern w:val="0"/>
          <w:sz w:val="24"/>
          <w:szCs w:val="24"/>
          <w:shd w:val="clear" w:color="auto" w:fill="FFFFFF"/>
        </w:rPr>
        <w:t>要内容，</w:t>
      </w:r>
      <w:r>
        <w:rPr>
          <w:rFonts w:hint="eastAsia" w:ascii="宋体" w:hAnsi="宋体" w:cs="宋体"/>
          <w:color w:val="333333"/>
          <w:kern w:val="0"/>
          <w:sz w:val="24"/>
          <w:szCs w:val="24"/>
          <w:shd w:val="clear" w:color="auto" w:fill="FFFFFF"/>
        </w:rPr>
        <w:t>对</w:t>
      </w:r>
      <w:r>
        <w:rPr>
          <w:rFonts w:ascii="宋体" w:hAnsi="宋体" w:cs="宋体"/>
          <w:color w:val="333333"/>
          <w:kern w:val="0"/>
          <w:sz w:val="24"/>
          <w:szCs w:val="24"/>
          <w:shd w:val="clear" w:color="auto" w:fill="FFFFFF"/>
        </w:rPr>
        <w:t>古希腊</w:t>
      </w:r>
      <w:r>
        <w:rPr>
          <w:rFonts w:hint="eastAsia" w:ascii="宋体" w:hAnsi="宋体" w:cs="宋体"/>
          <w:color w:val="333333"/>
          <w:kern w:val="0"/>
          <w:sz w:val="24"/>
          <w:szCs w:val="24"/>
          <w:shd w:val="clear" w:color="auto" w:fill="FFFFFF"/>
        </w:rPr>
        <w:t>戏剧的</w:t>
      </w:r>
      <w:r>
        <w:rPr>
          <w:rFonts w:ascii="宋体" w:hAnsi="宋体" w:cs="宋体"/>
          <w:color w:val="333333"/>
          <w:kern w:val="0"/>
          <w:sz w:val="24"/>
          <w:szCs w:val="24"/>
          <w:shd w:val="clear" w:color="auto" w:fill="FFFFFF"/>
        </w:rPr>
        <w:t>全</w:t>
      </w:r>
      <w:r>
        <w:rPr>
          <w:rFonts w:hint="eastAsia" w:ascii="宋体" w:hAnsi="宋体" w:cs="宋体"/>
          <w:color w:val="333333"/>
          <w:kern w:val="0"/>
          <w:sz w:val="24"/>
          <w:szCs w:val="24"/>
          <w:shd w:val="clear" w:color="auto" w:fill="FFFFFF"/>
        </w:rPr>
        <w:t>貌有</w:t>
      </w:r>
      <w:r>
        <w:rPr>
          <w:rFonts w:ascii="宋体" w:hAnsi="宋体" w:cs="宋体"/>
          <w:color w:val="333333"/>
          <w:kern w:val="0"/>
          <w:sz w:val="24"/>
          <w:szCs w:val="24"/>
          <w:shd w:val="clear" w:color="auto" w:fill="FFFFFF"/>
        </w:rPr>
        <w:t>一个</w:t>
      </w:r>
      <w:r>
        <w:rPr>
          <w:rFonts w:hint="eastAsia" w:ascii="宋体" w:hAnsi="宋体" w:cs="宋体"/>
          <w:color w:val="333333"/>
          <w:kern w:val="0"/>
          <w:sz w:val="24"/>
          <w:szCs w:val="24"/>
          <w:shd w:val="clear" w:color="auto" w:fill="FFFFFF"/>
        </w:rPr>
        <w:t>比较</w:t>
      </w:r>
      <w:r>
        <w:rPr>
          <w:rFonts w:ascii="宋体" w:hAnsi="宋体" w:cs="宋体"/>
          <w:color w:val="333333"/>
          <w:kern w:val="0"/>
          <w:sz w:val="24"/>
          <w:szCs w:val="24"/>
          <w:shd w:val="clear" w:color="auto" w:fill="FFFFFF"/>
        </w:rPr>
        <w:t>全面的</w:t>
      </w:r>
      <w:r>
        <w:rPr>
          <w:rFonts w:hint="eastAsia" w:ascii="宋体" w:hAnsi="宋体" w:cs="宋体"/>
          <w:color w:val="333333"/>
          <w:kern w:val="0"/>
          <w:sz w:val="24"/>
          <w:szCs w:val="24"/>
          <w:shd w:val="clear" w:color="auto" w:fill="FFFFFF"/>
        </w:rPr>
        <w:t>了解</w:t>
      </w:r>
      <w:r>
        <w:rPr>
          <w:rFonts w:ascii="宋体" w:hAnsi="宋体" w:cs="宋体"/>
          <w:color w:val="333333"/>
          <w:kern w:val="0"/>
          <w:sz w:val="24"/>
          <w:szCs w:val="24"/>
          <w:shd w:val="clear" w:color="auto" w:fill="FFFFFF"/>
        </w:rPr>
        <w:t>，为</w:t>
      </w:r>
      <w:r>
        <w:rPr>
          <w:rFonts w:hint="eastAsia" w:ascii="宋体" w:hAnsi="宋体" w:cs="宋体"/>
          <w:color w:val="333333"/>
          <w:kern w:val="0"/>
          <w:sz w:val="24"/>
          <w:szCs w:val="24"/>
          <w:shd w:val="clear" w:color="auto" w:fill="FFFFFF"/>
        </w:rPr>
        <w:t>深入学习西方</w:t>
      </w:r>
      <w:r>
        <w:rPr>
          <w:rFonts w:ascii="宋体" w:hAnsi="宋体" w:cs="宋体"/>
          <w:color w:val="333333"/>
          <w:kern w:val="0"/>
          <w:sz w:val="24"/>
          <w:szCs w:val="24"/>
          <w:shd w:val="clear" w:color="auto" w:fill="FFFFFF"/>
        </w:rPr>
        <w:t>戏剧史</w:t>
      </w:r>
      <w:r>
        <w:rPr>
          <w:rFonts w:hint="eastAsia" w:ascii="宋体" w:hAnsi="宋体" w:cs="宋体"/>
          <w:color w:val="333333"/>
          <w:kern w:val="0"/>
          <w:sz w:val="24"/>
          <w:szCs w:val="24"/>
          <w:shd w:val="clear" w:color="auto" w:fill="FFFFFF"/>
        </w:rPr>
        <w:t>与</w:t>
      </w:r>
      <w:r>
        <w:rPr>
          <w:rFonts w:ascii="宋体" w:hAnsi="宋体" w:cs="宋体"/>
          <w:color w:val="333333"/>
          <w:kern w:val="0"/>
          <w:sz w:val="24"/>
          <w:szCs w:val="24"/>
          <w:shd w:val="clear" w:color="auto" w:fill="FFFFFF"/>
        </w:rPr>
        <w:t>戏剧理论打下</w:t>
      </w:r>
      <w:r>
        <w:rPr>
          <w:rFonts w:hint="eastAsia" w:ascii="宋体" w:hAnsi="宋体" w:cs="宋体"/>
          <w:color w:val="333333"/>
          <w:kern w:val="0"/>
          <w:sz w:val="24"/>
          <w:szCs w:val="24"/>
          <w:shd w:val="clear" w:color="auto" w:fill="FFFFFF"/>
        </w:rPr>
        <w:t>良</w:t>
      </w:r>
      <w:r>
        <w:rPr>
          <w:rFonts w:ascii="宋体" w:hAnsi="宋体" w:cs="宋体"/>
          <w:color w:val="333333"/>
          <w:kern w:val="0"/>
          <w:sz w:val="24"/>
          <w:szCs w:val="24"/>
          <w:shd w:val="clear" w:color="auto" w:fill="FFFFFF"/>
        </w:rPr>
        <w:t>好的基础。</w:t>
      </w:r>
    </w:p>
    <w:p>
      <w:pPr>
        <w:spacing w:line="360" w:lineRule="auto"/>
        <w:rPr>
          <w:rFonts w:hint="eastAsia" w:asciiTheme="minorEastAsia" w:hAnsiTheme="minorEastAsia"/>
          <w:sz w:val="24"/>
          <w:szCs w:val="24"/>
        </w:rPr>
      </w:pPr>
    </w:p>
    <w:p>
      <w:pPr>
        <w:spacing w:line="360" w:lineRule="auto"/>
        <w:rPr>
          <w:rFonts w:hint="eastAsia" w:asciiTheme="minorEastAsia" w:hAnsiTheme="minorEastAsia"/>
          <w:b/>
          <w:sz w:val="24"/>
          <w:szCs w:val="24"/>
        </w:rPr>
      </w:pPr>
      <w:r>
        <w:rPr>
          <w:rFonts w:hint="eastAsia" w:asciiTheme="minorEastAsia" w:hAnsiTheme="minorEastAsia"/>
          <w:b/>
          <w:sz w:val="24"/>
          <w:szCs w:val="24"/>
        </w:rPr>
        <w:t>西方艺术史</w:t>
      </w:r>
    </w:p>
    <w:p>
      <w:pPr>
        <w:spacing w:line="360" w:lineRule="auto"/>
        <w:ind w:firstLine="480" w:firstLineChars="200"/>
        <w:jc w:val="left"/>
        <w:rPr>
          <w:rFonts w:ascii="宋体" w:hAnsi="宋体"/>
          <w:sz w:val="24"/>
          <w:szCs w:val="24"/>
        </w:rPr>
      </w:pPr>
      <w:r>
        <w:rPr>
          <w:rFonts w:hint="eastAsia"/>
          <w:sz w:val="24"/>
          <w:szCs w:val="24"/>
        </w:rPr>
        <w:t>课程立意：</w:t>
      </w:r>
      <w:r>
        <w:rPr>
          <w:rFonts w:hint="eastAsia" w:ascii="宋体" w:hAnsi="宋体"/>
          <w:sz w:val="24"/>
          <w:szCs w:val="24"/>
        </w:rPr>
        <w:t>西方艺术史基本构造了西方文明轴心时代的基本图景，相关作品与思想构成西方文化的基本内核，泽披万世，影响至今。西方艺术史的学习也是艺术院校学生的基本素养，了解艺术史的基本发展脉络与精神走向，对学生开阔视野、提升境界都具有重要意义。</w:t>
      </w:r>
    </w:p>
    <w:p>
      <w:pPr>
        <w:spacing w:line="360" w:lineRule="auto"/>
        <w:ind w:firstLine="480" w:firstLineChars="200"/>
        <w:jc w:val="left"/>
        <w:rPr>
          <w:rFonts w:ascii="宋体" w:hAnsi="宋体"/>
          <w:sz w:val="24"/>
          <w:szCs w:val="24"/>
        </w:rPr>
      </w:pPr>
      <w:r>
        <w:rPr>
          <w:rFonts w:hint="eastAsia" w:ascii="宋体" w:hAnsi="宋体"/>
          <w:sz w:val="24"/>
          <w:szCs w:val="24"/>
        </w:rPr>
        <w:t xml:space="preserve">本课程将引导学生进入艺术史缘起、发展与推进，并详细解读代表人物的作品与风格意义，提炼其在历史视域中的独特性，并拓展延伸到当下的艺术现实。 </w:t>
      </w:r>
    </w:p>
    <w:p>
      <w:pPr>
        <w:spacing w:line="360" w:lineRule="auto"/>
        <w:ind w:firstLine="480" w:firstLineChars="200"/>
        <w:jc w:val="left"/>
        <w:rPr>
          <w:rFonts w:ascii="宋体" w:hAnsi="宋体"/>
          <w:sz w:val="24"/>
          <w:szCs w:val="24"/>
        </w:rPr>
      </w:pPr>
      <w:r>
        <w:rPr>
          <w:rFonts w:hint="eastAsia" w:ascii="宋体" w:hAnsi="宋体"/>
          <w:sz w:val="24"/>
          <w:szCs w:val="24"/>
        </w:rPr>
        <w:t>课程</w:t>
      </w:r>
      <w:r>
        <w:rPr>
          <w:rFonts w:ascii="宋体" w:hAnsi="宋体"/>
          <w:sz w:val="24"/>
          <w:szCs w:val="24"/>
        </w:rPr>
        <w:t>描述</w:t>
      </w:r>
      <w:r>
        <w:rPr>
          <w:rFonts w:hint="eastAsia" w:ascii="宋体" w:hAnsi="宋体"/>
          <w:sz w:val="24"/>
          <w:szCs w:val="24"/>
        </w:rPr>
        <w:t>：本课程系统讲述西方艺术史，以时间序列为基准，结合艺术风格的演变，分别介绍史前艺术、古希腊罗马雕塑、中世纪基督教艺术、文艺复兴艺术、17世纪巴洛克艺术、18世纪洛可可艺术、新古典主义、19世纪浪漫主义、写实主义、印象派、立体主义、20世纪当下艺术。系统讲</w:t>
      </w:r>
      <w:r>
        <w:rPr>
          <w:rFonts w:ascii="宋体" w:hAnsi="宋体"/>
          <w:sz w:val="24"/>
          <w:szCs w:val="24"/>
        </w:rPr>
        <w:t>述</w:t>
      </w:r>
      <w:r>
        <w:rPr>
          <w:rFonts w:hint="eastAsia" w:ascii="宋体" w:hAnsi="宋体"/>
          <w:sz w:val="24"/>
          <w:szCs w:val="24"/>
        </w:rPr>
        <w:t>每</w:t>
      </w:r>
      <w:r>
        <w:rPr>
          <w:rFonts w:ascii="宋体" w:hAnsi="宋体"/>
          <w:sz w:val="24"/>
          <w:szCs w:val="24"/>
        </w:rPr>
        <w:t>一个重要</w:t>
      </w:r>
      <w:r>
        <w:rPr>
          <w:rFonts w:hint="eastAsia" w:ascii="宋体" w:hAnsi="宋体"/>
          <w:sz w:val="24"/>
          <w:szCs w:val="24"/>
        </w:rPr>
        <w:t>历史</w:t>
      </w:r>
      <w:r>
        <w:rPr>
          <w:rFonts w:ascii="宋体" w:hAnsi="宋体"/>
          <w:sz w:val="24"/>
          <w:szCs w:val="24"/>
        </w:rPr>
        <w:t>时期的</w:t>
      </w:r>
      <w:r>
        <w:rPr>
          <w:rFonts w:hint="eastAsia" w:ascii="宋体" w:hAnsi="宋体"/>
          <w:sz w:val="24"/>
          <w:szCs w:val="24"/>
        </w:rPr>
        <w:t>审美风格</w:t>
      </w:r>
      <w:r>
        <w:rPr>
          <w:rFonts w:ascii="宋体" w:hAnsi="宋体"/>
          <w:sz w:val="24"/>
          <w:szCs w:val="24"/>
        </w:rPr>
        <w:t>或某一艺术门类的发展</w:t>
      </w:r>
      <w:r>
        <w:rPr>
          <w:rFonts w:hint="eastAsia" w:ascii="宋体" w:hAnsi="宋体"/>
          <w:sz w:val="24"/>
          <w:szCs w:val="24"/>
        </w:rPr>
        <w:t>。</w:t>
      </w:r>
    </w:p>
    <w:p>
      <w:pPr>
        <w:spacing w:line="360" w:lineRule="auto"/>
        <w:ind w:firstLine="480" w:firstLineChars="200"/>
        <w:jc w:val="left"/>
        <w:rPr>
          <w:sz w:val="24"/>
          <w:szCs w:val="24"/>
        </w:rPr>
      </w:pPr>
      <w:r>
        <w:rPr>
          <w:rFonts w:hint="eastAsia"/>
          <w:sz w:val="24"/>
          <w:szCs w:val="24"/>
        </w:rPr>
        <w:t>学习</w:t>
      </w:r>
      <w:r>
        <w:rPr>
          <w:sz w:val="24"/>
          <w:szCs w:val="24"/>
        </w:rPr>
        <w:t>目标</w:t>
      </w:r>
      <w:r>
        <w:rPr>
          <w:rFonts w:hint="eastAsia"/>
          <w:sz w:val="24"/>
          <w:szCs w:val="24"/>
        </w:rPr>
        <w:t>：</w:t>
      </w:r>
      <w:r>
        <w:rPr>
          <w:rFonts w:hint="eastAsia" w:ascii="宋体"/>
          <w:bCs/>
          <w:color w:val="000000"/>
          <w:spacing w:val="6"/>
          <w:sz w:val="24"/>
          <w:szCs w:val="24"/>
        </w:rPr>
        <w:t>通过本课程的学习，指导学生基本掌握西方艺术史的发展脉络和风格演变，并加深认识“史”视野中的艺术问题及演变历程，</w:t>
      </w:r>
      <w:r>
        <w:rPr>
          <w:rFonts w:hint="eastAsia"/>
          <w:sz w:val="24"/>
          <w:szCs w:val="24"/>
        </w:rPr>
        <w:t>同时也为理解当下种种艺术文化现象提供更多参照视角。</w:t>
      </w:r>
    </w:p>
    <w:p>
      <w:pPr>
        <w:spacing w:line="360" w:lineRule="auto"/>
        <w:ind w:firstLine="480" w:firstLineChars="200"/>
        <w:jc w:val="left"/>
        <w:rPr>
          <w:sz w:val="24"/>
          <w:szCs w:val="24"/>
        </w:rPr>
      </w:pPr>
      <w:r>
        <w:rPr>
          <w:rFonts w:hint="eastAsia"/>
          <w:sz w:val="24"/>
          <w:szCs w:val="24"/>
        </w:rPr>
        <w:t>课程</w:t>
      </w:r>
      <w:r>
        <w:rPr>
          <w:sz w:val="24"/>
          <w:szCs w:val="24"/>
        </w:rPr>
        <w:t>要求</w:t>
      </w:r>
      <w:r>
        <w:rPr>
          <w:rFonts w:hint="eastAsia"/>
          <w:sz w:val="24"/>
          <w:szCs w:val="24"/>
        </w:rPr>
        <w:t>：本课程在教学方法上采用理论讲授与课堂讨论的形式相结合，同时结合读书沙龙和讲座等多样化形式展开。因此需要学生课前有一定的阅读基础，并参与课堂讨论。</w:t>
      </w:r>
    </w:p>
    <w:p>
      <w:pPr>
        <w:spacing w:line="360" w:lineRule="auto"/>
        <w:rPr>
          <w:rFonts w:hint="eastAsia" w:asciiTheme="minorEastAsia" w:hAnsiTheme="minorEastAsia"/>
          <w:sz w:val="24"/>
          <w:szCs w:val="24"/>
        </w:rPr>
      </w:pPr>
    </w:p>
    <w:p>
      <w:pPr>
        <w:spacing w:line="360" w:lineRule="auto"/>
        <w:rPr>
          <w:rFonts w:hint="eastAsia" w:asciiTheme="minorEastAsia" w:hAnsiTheme="minorEastAsia"/>
          <w:b/>
          <w:sz w:val="24"/>
          <w:szCs w:val="24"/>
        </w:rPr>
      </w:pPr>
      <w:r>
        <w:rPr>
          <w:rFonts w:hint="eastAsia" w:asciiTheme="minorEastAsia" w:hAnsiTheme="minorEastAsia"/>
          <w:b/>
          <w:sz w:val="24"/>
          <w:szCs w:val="24"/>
        </w:rPr>
        <w:t>剧场理论与实践</w:t>
      </w:r>
    </w:p>
    <w:p>
      <w:pPr>
        <w:spacing w:line="360" w:lineRule="auto"/>
        <w:ind w:firstLine="480" w:firstLineChars="200"/>
        <w:rPr>
          <w:rFonts w:hint="eastAsia" w:asciiTheme="minorEastAsia" w:hAnsiTheme="minorEastAsia"/>
          <w:sz w:val="24"/>
          <w:szCs w:val="24"/>
          <w:lang w:val="fr-FR"/>
        </w:rPr>
      </w:pPr>
      <w:r>
        <w:rPr>
          <w:rFonts w:hint="eastAsia" w:asciiTheme="minorEastAsia" w:hAnsiTheme="minorEastAsia"/>
          <w:sz w:val="24"/>
          <w:szCs w:val="24"/>
        </w:rPr>
        <w:t>“</w:t>
      </w:r>
      <w:r>
        <w:rPr>
          <w:rFonts w:hint="eastAsia" w:asciiTheme="minorEastAsia" w:hAnsiTheme="minorEastAsia"/>
          <w:sz w:val="24"/>
          <w:szCs w:val="24"/>
          <w:lang w:val="fr-FR" w:eastAsia="zh-TW"/>
        </w:rPr>
        <w:t>戏剧</w:t>
      </w:r>
      <w:r>
        <w:rPr>
          <w:rFonts w:hint="eastAsia" w:asciiTheme="minorEastAsia" w:hAnsiTheme="minorEastAsia"/>
          <w:sz w:val="24"/>
          <w:szCs w:val="24"/>
        </w:rPr>
        <w:t>”</w:t>
      </w:r>
      <w:r>
        <w:rPr>
          <w:rFonts w:hint="eastAsia" w:asciiTheme="minorEastAsia" w:hAnsiTheme="minorEastAsia"/>
          <w:sz w:val="24"/>
          <w:szCs w:val="24"/>
          <w:lang w:val="fr-FR"/>
        </w:rPr>
        <w:t>在我国向来有着“</w:t>
      </w:r>
      <w:r>
        <w:rPr>
          <w:rFonts w:hint="eastAsia" w:asciiTheme="minorEastAsia" w:hAnsiTheme="minorEastAsia"/>
          <w:sz w:val="24"/>
          <w:szCs w:val="24"/>
          <w:lang w:val="fr-FR" w:eastAsia="zh-TW"/>
        </w:rPr>
        <w:t>戏剧为一剧之本</w:t>
      </w:r>
      <w:r>
        <w:rPr>
          <w:rFonts w:hint="eastAsia" w:asciiTheme="minorEastAsia" w:hAnsiTheme="minorEastAsia"/>
          <w:sz w:val="24"/>
          <w:szCs w:val="24"/>
        </w:rPr>
        <w:t>”</w:t>
      </w:r>
      <w:r>
        <w:rPr>
          <w:rFonts w:hint="eastAsia" w:asciiTheme="minorEastAsia" w:hAnsiTheme="minorEastAsia"/>
          <w:sz w:val="24"/>
          <w:szCs w:val="24"/>
          <w:lang w:eastAsia="zh-TW"/>
        </w:rPr>
        <w:t>的戏剧观</w:t>
      </w:r>
      <w:r>
        <w:rPr>
          <w:rFonts w:hint="eastAsia" w:asciiTheme="minorEastAsia" w:hAnsiTheme="minorEastAsia"/>
          <w:sz w:val="24"/>
          <w:szCs w:val="24"/>
        </w:rPr>
        <w:t>，</w:t>
      </w:r>
      <w:r>
        <w:rPr>
          <w:rFonts w:hint="eastAsia" w:asciiTheme="minorEastAsia" w:hAnsiTheme="minorEastAsia"/>
          <w:sz w:val="24"/>
          <w:szCs w:val="24"/>
          <w:lang w:eastAsia="zh-TW"/>
        </w:rPr>
        <w:t>若与西方的戏剧观相对应</w:t>
      </w:r>
      <w:r>
        <w:rPr>
          <w:rFonts w:hint="eastAsia" w:asciiTheme="minorEastAsia" w:hAnsiTheme="minorEastAsia"/>
          <w:sz w:val="24"/>
          <w:szCs w:val="24"/>
        </w:rPr>
        <w:t>，</w:t>
      </w:r>
      <w:r>
        <w:rPr>
          <w:rFonts w:hint="eastAsia" w:asciiTheme="minorEastAsia" w:hAnsiTheme="minorEastAsia"/>
          <w:sz w:val="24"/>
          <w:szCs w:val="24"/>
          <w:lang w:val="fr-FR" w:eastAsia="zh-TW"/>
        </w:rPr>
        <w:t>便倾向</w:t>
      </w:r>
      <w:r>
        <w:rPr>
          <w:rFonts w:hint="eastAsia" w:asciiTheme="minorEastAsia" w:hAnsiTheme="minorEastAsia"/>
          <w:sz w:val="24"/>
          <w:szCs w:val="24"/>
          <w:lang w:eastAsia="zh-TW"/>
        </w:rPr>
        <w:t>Drama的范畴</w:t>
      </w:r>
      <w:r>
        <w:rPr>
          <w:rFonts w:hint="eastAsia" w:asciiTheme="minorEastAsia" w:hAnsiTheme="minorEastAsia"/>
          <w:sz w:val="24"/>
          <w:szCs w:val="24"/>
        </w:rPr>
        <w:t>，属于“文学的戏剧”。</w:t>
      </w:r>
      <w:r>
        <w:rPr>
          <w:rFonts w:hint="eastAsia" w:asciiTheme="minorEastAsia" w:hAnsiTheme="minorEastAsia"/>
          <w:sz w:val="24"/>
          <w:szCs w:val="24"/>
          <w:lang w:val="fr-FR" w:eastAsia="zh-TW"/>
        </w:rPr>
        <w:t>然而今日的戏剧</w:t>
      </w:r>
      <w:r>
        <w:rPr>
          <w:rFonts w:hint="eastAsia" w:asciiTheme="minorEastAsia" w:hAnsiTheme="minorEastAsia"/>
          <w:sz w:val="24"/>
          <w:szCs w:val="24"/>
          <w:lang w:val="fr-FR"/>
        </w:rPr>
        <w:t>多半是以</w:t>
      </w:r>
      <w:r>
        <w:rPr>
          <w:rFonts w:hint="eastAsia" w:asciiTheme="minorEastAsia" w:hAnsiTheme="minorEastAsia"/>
          <w:sz w:val="24"/>
          <w:szCs w:val="24"/>
        </w:rPr>
        <w:t>“</w:t>
      </w:r>
      <w:r>
        <w:rPr>
          <w:rFonts w:hint="eastAsia" w:asciiTheme="minorEastAsia" w:hAnsiTheme="minorEastAsia"/>
          <w:sz w:val="24"/>
          <w:szCs w:val="24"/>
          <w:lang w:val="fr-FR"/>
        </w:rPr>
        <w:t>演出的戏剧</w:t>
      </w:r>
      <w:r>
        <w:rPr>
          <w:rFonts w:hint="eastAsia" w:asciiTheme="minorEastAsia" w:hAnsiTheme="minorEastAsia"/>
          <w:sz w:val="24"/>
          <w:szCs w:val="24"/>
        </w:rPr>
        <w:t>”</w:t>
      </w:r>
      <w:r>
        <w:rPr>
          <w:rFonts w:hint="eastAsia" w:asciiTheme="minorEastAsia" w:hAnsiTheme="minorEastAsia"/>
          <w:sz w:val="24"/>
          <w:szCs w:val="24"/>
          <w:lang w:val="fr-FR"/>
        </w:rPr>
        <w:t>为主，对照外语的含义，便明确指向</w:t>
      </w:r>
      <w:r>
        <w:rPr>
          <w:rFonts w:hint="eastAsia" w:asciiTheme="minorEastAsia" w:hAnsiTheme="minorEastAsia"/>
          <w:sz w:val="24"/>
          <w:szCs w:val="24"/>
        </w:rPr>
        <w:t>Theatre。必需强调的是，Theatre并非不具有文学性，而是不再需要有</w:t>
      </w:r>
      <w:r>
        <w:rPr>
          <w:rFonts w:hint="eastAsia" w:asciiTheme="minorEastAsia" w:hAnsiTheme="minorEastAsia"/>
          <w:sz w:val="24"/>
          <w:szCs w:val="24"/>
          <w:lang w:eastAsia="zh-TW"/>
        </w:rPr>
        <w:t>亚里士多德所定义的戏剧</w:t>
      </w:r>
      <w:r>
        <w:rPr>
          <w:rFonts w:hint="eastAsia" w:asciiTheme="minorEastAsia" w:hAnsiTheme="minorEastAsia"/>
          <w:sz w:val="24"/>
          <w:szCs w:val="24"/>
        </w:rPr>
        <w:t>剧本为主要元素，剧本（</w:t>
      </w:r>
      <w:r>
        <w:rPr>
          <w:rFonts w:asciiTheme="minorEastAsia" w:hAnsiTheme="minorEastAsia"/>
          <w:sz w:val="24"/>
          <w:szCs w:val="24"/>
        </w:rPr>
        <w:t>play</w:t>
      </w:r>
      <w:r>
        <w:rPr>
          <w:rFonts w:hint="eastAsia" w:asciiTheme="minorEastAsia" w:hAnsiTheme="minorEastAsia"/>
          <w:sz w:val="24"/>
          <w:szCs w:val="24"/>
        </w:rPr>
        <w:t>）成为文本</w:t>
      </w:r>
      <w:r>
        <w:rPr>
          <w:rFonts w:asciiTheme="minorEastAsia" w:hAnsiTheme="minorEastAsia"/>
          <w:sz w:val="24"/>
          <w:szCs w:val="24"/>
        </w:rPr>
        <w:t>(</w:t>
      </w:r>
      <w:r>
        <w:rPr>
          <w:rFonts w:hint="eastAsia" w:asciiTheme="minorEastAsia" w:hAnsiTheme="minorEastAsia"/>
          <w:sz w:val="24"/>
          <w:szCs w:val="24"/>
        </w:rPr>
        <w:t>text</w:t>
      </w:r>
      <w:r>
        <w:rPr>
          <w:rFonts w:asciiTheme="minorEastAsia" w:hAnsiTheme="minorEastAsia"/>
          <w:sz w:val="24"/>
          <w:szCs w:val="24"/>
        </w:rPr>
        <w:t>)</w:t>
      </w:r>
      <w:r>
        <w:rPr>
          <w:rFonts w:hint="eastAsia" w:asciiTheme="minorEastAsia" w:hAnsiTheme="minorEastAsia"/>
          <w:sz w:val="24"/>
          <w:szCs w:val="24"/>
        </w:rPr>
        <w:t>，只是创作的元素之一。本课程中文以“剧场”为名，强调与一剧之本的戏剧的创作区分开来，尝试分析研究以</w:t>
      </w:r>
      <w:r>
        <w:rPr>
          <w:rFonts w:hint="eastAsia" w:asciiTheme="minorEastAsia" w:hAnsiTheme="minorEastAsia"/>
          <w:i/>
          <w:iCs/>
          <w:sz w:val="24"/>
          <w:szCs w:val="24"/>
        </w:rPr>
        <w:t>Theatron</w:t>
      </w:r>
      <w:r>
        <w:rPr>
          <w:rFonts w:hint="eastAsia" w:asciiTheme="minorEastAsia" w:hAnsiTheme="minorEastAsia"/>
          <w:sz w:val="24"/>
          <w:szCs w:val="24"/>
        </w:rPr>
        <w:t>“观看的场所”为主的词源概念，从剧场Theatre空间所发生的表演艺术观点</w:t>
      </w:r>
      <w:r>
        <w:rPr>
          <w:rFonts w:asciiTheme="minorEastAsia" w:hAnsiTheme="minorEastAsia"/>
          <w:sz w:val="24"/>
          <w:szCs w:val="24"/>
        </w:rPr>
        <w:t xml:space="preserve">, </w:t>
      </w:r>
      <w:r>
        <w:rPr>
          <w:rFonts w:hint="eastAsia" w:asciiTheme="minorEastAsia" w:hAnsiTheme="minorEastAsia"/>
          <w:sz w:val="24"/>
          <w:szCs w:val="24"/>
        </w:rPr>
        <w:t>所引发的</w:t>
      </w:r>
      <w:r>
        <w:rPr>
          <w:rFonts w:hint="eastAsia" w:asciiTheme="minorEastAsia" w:hAnsiTheme="minorEastAsia"/>
          <w:sz w:val="24"/>
          <w:szCs w:val="24"/>
          <w:lang w:eastAsia="zh-TW"/>
        </w:rPr>
        <w:t>相关戏剧</w:t>
      </w:r>
      <w:r>
        <w:rPr>
          <w:rFonts w:hint="eastAsia" w:asciiTheme="minorEastAsia" w:hAnsiTheme="minorEastAsia"/>
          <w:sz w:val="24"/>
          <w:szCs w:val="24"/>
        </w:rPr>
        <w:t>理论</w:t>
      </w:r>
      <w:r>
        <w:rPr>
          <w:rFonts w:hint="eastAsia" w:asciiTheme="minorEastAsia" w:hAnsiTheme="minorEastAsia"/>
          <w:sz w:val="24"/>
          <w:szCs w:val="24"/>
          <w:lang w:eastAsia="zh-TW"/>
        </w:rPr>
        <w:t>和</w:t>
      </w:r>
      <w:r>
        <w:rPr>
          <w:rFonts w:hint="eastAsia" w:asciiTheme="minorEastAsia" w:hAnsiTheme="minorEastAsia"/>
          <w:sz w:val="24"/>
          <w:szCs w:val="24"/>
        </w:rPr>
        <w:t>实践方法</w:t>
      </w:r>
      <w:r>
        <w:rPr>
          <w:rFonts w:asciiTheme="minorEastAsia" w:hAnsiTheme="minorEastAsia"/>
          <w:sz w:val="24"/>
          <w:szCs w:val="24"/>
        </w:rPr>
        <w:t>。</w:t>
      </w:r>
      <w:r>
        <w:rPr>
          <w:rFonts w:hint="eastAsia" w:asciiTheme="minorEastAsia" w:hAnsiTheme="minorEastAsia"/>
          <w:sz w:val="24"/>
          <w:szCs w:val="24"/>
          <w:lang w:eastAsia="zh-TW"/>
        </w:rPr>
        <w:t>并从法语词Mise en s</w:t>
      </w:r>
      <w:r>
        <w:rPr>
          <w:rFonts w:asciiTheme="minorEastAsia" w:hAnsiTheme="minorEastAsia"/>
          <w:sz w:val="24"/>
          <w:szCs w:val="24"/>
          <w:lang w:val="fr-FR" w:eastAsia="zh-TW"/>
        </w:rPr>
        <w:t>cèn</w:t>
      </w:r>
      <w:r>
        <w:rPr>
          <w:rFonts w:hint="eastAsia" w:asciiTheme="minorEastAsia" w:hAnsiTheme="minorEastAsia"/>
          <w:sz w:val="24"/>
          <w:szCs w:val="24"/>
          <w:lang w:eastAsia="zh-TW"/>
        </w:rPr>
        <w:t>e (场面调度)的概念做为实践的方法</w:t>
      </w:r>
      <w:r>
        <w:rPr>
          <w:rFonts w:hint="eastAsia" w:asciiTheme="minorEastAsia" w:hAnsiTheme="minorEastAsia"/>
          <w:sz w:val="24"/>
          <w:szCs w:val="24"/>
        </w:rPr>
        <w:t>，</w:t>
      </w:r>
      <w:r>
        <w:rPr>
          <w:rFonts w:hint="eastAsia" w:asciiTheme="minorEastAsia" w:hAnsiTheme="minorEastAsia"/>
          <w:sz w:val="24"/>
          <w:szCs w:val="24"/>
          <w:lang w:eastAsia="zh-TW"/>
        </w:rPr>
        <w:t>在排练场中将文本</w:t>
      </w:r>
      <w:r>
        <w:rPr>
          <w:rFonts w:hint="eastAsia" w:cs="PMingLiU" w:asciiTheme="minorEastAsia" w:hAnsiTheme="minorEastAsia"/>
          <w:sz w:val="24"/>
          <w:szCs w:val="24"/>
          <w:lang w:eastAsia="zh-TW"/>
        </w:rPr>
        <w:t>、</w:t>
      </w:r>
      <w:r>
        <w:rPr>
          <w:rFonts w:hint="eastAsia" w:asciiTheme="minorEastAsia" w:hAnsiTheme="minorEastAsia"/>
          <w:sz w:val="24"/>
          <w:szCs w:val="24"/>
          <w:lang w:eastAsia="zh-TW"/>
        </w:rPr>
        <w:t>舞蹈</w:t>
      </w:r>
      <w:r>
        <w:rPr>
          <w:rFonts w:hint="eastAsia" w:cs="PMingLiU" w:asciiTheme="minorEastAsia" w:hAnsiTheme="minorEastAsia"/>
          <w:sz w:val="24"/>
          <w:szCs w:val="24"/>
          <w:lang w:eastAsia="zh-TW"/>
        </w:rPr>
        <w:t>、声音、</w:t>
      </w:r>
      <w:r>
        <w:rPr>
          <w:rFonts w:hint="eastAsia" w:asciiTheme="minorEastAsia" w:hAnsiTheme="minorEastAsia"/>
          <w:sz w:val="24"/>
          <w:szCs w:val="24"/>
          <w:lang w:eastAsia="zh-TW"/>
        </w:rPr>
        <w:t>音乐</w:t>
      </w:r>
      <w:r>
        <w:rPr>
          <w:rFonts w:hint="eastAsia" w:cs="PMingLiU" w:asciiTheme="minorEastAsia" w:hAnsiTheme="minorEastAsia"/>
          <w:sz w:val="24"/>
          <w:szCs w:val="24"/>
          <w:lang w:eastAsia="zh-TW"/>
        </w:rPr>
        <w:t>、</w:t>
      </w:r>
      <w:r>
        <w:rPr>
          <w:rFonts w:hint="eastAsia" w:asciiTheme="minorEastAsia" w:hAnsiTheme="minorEastAsia"/>
          <w:sz w:val="24"/>
          <w:szCs w:val="24"/>
          <w:lang w:eastAsia="zh-TW"/>
        </w:rPr>
        <w:t>物件</w:t>
      </w:r>
      <w:r>
        <w:rPr>
          <w:rFonts w:hint="eastAsia" w:cs="PMingLiU" w:asciiTheme="minorEastAsia" w:hAnsiTheme="minorEastAsia"/>
          <w:sz w:val="24"/>
          <w:szCs w:val="24"/>
          <w:lang w:eastAsia="zh-TW"/>
        </w:rPr>
        <w:t>、灯光等</w:t>
      </w:r>
      <w:r>
        <w:rPr>
          <w:rFonts w:hint="eastAsia" w:asciiTheme="minorEastAsia" w:hAnsiTheme="minorEastAsia"/>
          <w:sz w:val="24"/>
          <w:szCs w:val="24"/>
        </w:rPr>
        <w:t>，</w:t>
      </w:r>
      <w:r>
        <w:rPr>
          <w:rFonts w:hint="eastAsia" w:cs="PMingLiU" w:asciiTheme="minorEastAsia" w:hAnsiTheme="minorEastAsia"/>
          <w:sz w:val="24"/>
          <w:szCs w:val="24"/>
          <w:lang w:eastAsia="zh-TW"/>
        </w:rPr>
        <w:t>剧场空间可用的元素</w:t>
      </w:r>
      <w:r>
        <w:rPr>
          <w:rFonts w:hint="eastAsia" w:asciiTheme="minorEastAsia" w:hAnsiTheme="minorEastAsia"/>
          <w:sz w:val="24"/>
          <w:szCs w:val="24"/>
        </w:rPr>
        <w:t>，</w:t>
      </w:r>
      <w:r>
        <w:rPr>
          <w:rFonts w:hint="eastAsia" w:asciiTheme="minorEastAsia" w:hAnsiTheme="minorEastAsia"/>
          <w:sz w:val="24"/>
          <w:szCs w:val="24"/>
          <w:lang w:eastAsia="zh-TW"/>
        </w:rPr>
        <w:t>做为剧场艺术探索性的实验创作</w:t>
      </w:r>
      <w:r>
        <w:rPr>
          <w:rFonts w:hint="eastAsia" w:asciiTheme="minorEastAsia" w:hAnsiTheme="minorEastAsia"/>
          <w:sz w:val="24"/>
          <w:szCs w:val="24"/>
        </w:rPr>
        <w:t>。</w:t>
      </w:r>
      <w:r>
        <w:rPr>
          <w:rFonts w:hint="eastAsia" w:asciiTheme="minorEastAsia" w:hAnsiTheme="minorEastAsia"/>
          <w:sz w:val="24"/>
          <w:szCs w:val="24"/>
          <w:lang w:eastAsia="zh-TW"/>
        </w:rPr>
        <w:t>尝试</w:t>
      </w:r>
      <w:r>
        <w:rPr>
          <w:rFonts w:hint="eastAsia" w:asciiTheme="minorEastAsia" w:hAnsiTheme="minorEastAsia"/>
          <w:sz w:val="24"/>
          <w:szCs w:val="24"/>
          <w:lang w:val="fr-FR" w:eastAsia="zh-TW"/>
        </w:rPr>
        <w:t>让学生能从本课程中从理论的理解</w:t>
      </w:r>
      <w:r>
        <w:rPr>
          <w:rFonts w:hint="eastAsia" w:asciiTheme="minorEastAsia" w:hAnsiTheme="minorEastAsia"/>
          <w:sz w:val="24"/>
          <w:szCs w:val="24"/>
        </w:rPr>
        <w:t>，</w:t>
      </w:r>
      <w:r>
        <w:rPr>
          <w:rFonts w:hint="eastAsia" w:asciiTheme="minorEastAsia" w:hAnsiTheme="minorEastAsia"/>
          <w:sz w:val="24"/>
          <w:szCs w:val="24"/>
          <w:lang w:eastAsia="zh-TW"/>
        </w:rPr>
        <w:t>直接运用</w:t>
      </w:r>
      <w:r>
        <w:rPr>
          <w:rFonts w:hint="eastAsia" w:asciiTheme="minorEastAsia" w:hAnsiTheme="minorEastAsia"/>
          <w:sz w:val="24"/>
          <w:szCs w:val="24"/>
          <w:lang w:val="fr-FR" w:eastAsia="zh-TW"/>
        </w:rPr>
        <w:t>到创作的实践</w:t>
      </w:r>
      <w:r>
        <w:rPr>
          <w:rFonts w:hint="eastAsia" w:asciiTheme="minorEastAsia" w:hAnsiTheme="minorEastAsia"/>
          <w:sz w:val="24"/>
          <w:szCs w:val="24"/>
          <w:lang w:val="fr-FR"/>
        </w:rPr>
        <w:t>。</w:t>
      </w:r>
    </w:p>
    <w:p>
      <w:pPr>
        <w:spacing w:line="360" w:lineRule="auto"/>
        <w:ind w:firstLine="480" w:firstLineChars="200"/>
        <w:rPr>
          <w:rFonts w:hint="eastAsia" w:cs="Times New Roman" w:asciiTheme="minorEastAsia" w:hAnsiTheme="minorEastAsia"/>
          <w:sz w:val="24"/>
          <w:szCs w:val="24"/>
        </w:rPr>
      </w:pPr>
      <w:r>
        <w:rPr>
          <w:rFonts w:asciiTheme="minorEastAsia" w:hAnsiTheme="minorEastAsia"/>
          <w:sz w:val="24"/>
          <w:szCs w:val="24"/>
        </w:rPr>
        <w:t>本</w:t>
      </w:r>
      <w:r>
        <w:rPr>
          <w:rFonts w:cs="Times New Roman" w:asciiTheme="minorEastAsia" w:hAnsiTheme="minorEastAsia"/>
          <w:sz w:val="24"/>
          <w:szCs w:val="24"/>
        </w:rPr>
        <w:t>课程</w:t>
      </w:r>
      <w:r>
        <w:rPr>
          <w:rFonts w:cs="Times New Roman" w:asciiTheme="minorEastAsia" w:hAnsiTheme="minorEastAsia"/>
          <w:sz w:val="24"/>
          <w:szCs w:val="24"/>
          <w:lang w:eastAsia="zh-TW"/>
        </w:rPr>
        <w:t>先</w:t>
      </w:r>
      <w:r>
        <w:rPr>
          <w:rFonts w:cs="Times New Roman" w:asciiTheme="minorEastAsia" w:hAnsiTheme="minorEastAsia"/>
          <w:sz w:val="24"/>
          <w:szCs w:val="24"/>
        </w:rPr>
        <w:t>以教师讲授</w:t>
      </w:r>
      <w:r>
        <w:rPr>
          <w:rFonts w:cs="Times New Roman" w:asciiTheme="minorEastAsia" w:hAnsiTheme="minorEastAsia"/>
          <w:sz w:val="24"/>
          <w:szCs w:val="24"/>
          <w:lang w:eastAsia="zh-TW"/>
        </w:rPr>
        <w:t>Theatre基本理论与发展演进</w:t>
      </w:r>
      <w:r>
        <w:rPr>
          <w:rFonts w:cs="Times New Roman" w:asciiTheme="minorEastAsia" w:hAnsiTheme="minorEastAsia"/>
          <w:sz w:val="24"/>
          <w:szCs w:val="24"/>
        </w:rPr>
        <w:t>，</w:t>
      </w:r>
      <w:r>
        <w:rPr>
          <w:rFonts w:cs="Times New Roman" w:asciiTheme="minorEastAsia" w:hAnsiTheme="minorEastAsia"/>
          <w:sz w:val="24"/>
          <w:szCs w:val="24"/>
          <w:lang w:eastAsia="zh-TW"/>
        </w:rPr>
        <w:t>再以不同的实践方法</w:t>
      </w:r>
      <w:r>
        <w:rPr>
          <w:rFonts w:cs="Times New Roman" w:asciiTheme="minorEastAsia" w:hAnsiTheme="minorEastAsia"/>
          <w:sz w:val="24"/>
          <w:szCs w:val="24"/>
        </w:rPr>
        <w:t>，</w:t>
      </w:r>
      <w:r>
        <w:rPr>
          <w:rFonts w:cs="Times New Roman" w:asciiTheme="minorEastAsia" w:hAnsiTheme="minorEastAsia"/>
          <w:sz w:val="24"/>
          <w:szCs w:val="24"/>
          <w:lang w:eastAsia="zh-TW"/>
        </w:rPr>
        <w:t>与学生在排练场中共同探索剧场中表演艺术创作的可能性</w:t>
      </w:r>
      <w:r>
        <w:rPr>
          <w:rFonts w:cs="Times New Roman" w:asciiTheme="minorEastAsia" w:hAnsiTheme="minorEastAsia"/>
          <w:sz w:val="24"/>
          <w:szCs w:val="24"/>
        </w:rPr>
        <w:t>。</w:t>
      </w:r>
      <w:r>
        <w:rPr>
          <w:rFonts w:cs="Times New Roman" w:asciiTheme="minorEastAsia" w:hAnsiTheme="minorEastAsia"/>
          <w:sz w:val="24"/>
          <w:szCs w:val="24"/>
          <w:lang w:eastAsia="zh-TW"/>
        </w:rPr>
        <w:t>在课堂之中</w:t>
      </w:r>
      <w:r>
        <w:rPr>
          <w:rFonts w:cs="Times New Roman" w:asciiTheme="minorEastAsia" w:hAnsiTheme="minorEastAsia"/>
          <w:sz w:val="24"/>
          <w:szCs w:val="24"/>
        </w:rPr>
        <w:t>，</w:t>
      </w:r>
      <w:r>
        <w:rPr>
          <w:rFonts w:cs="Times New Roman" w:asciiTheme="minorEastAsia" w:hAnsiTheme="minorEastAsia"/>
          <w:sz w:val="24"/>
          <w:szCs w:val="24"/>
          <w:lang w:eastAsia="zh-TW"/>
        </w:rPr>
        <w:t>激发学生对于剧场中所发生的当下艺术性能有多元的想象与实践能力</w:t>
      </w:r>
      <w:r>
        <w:rPr>
          <w:rFonts w:cs="Times New Roman" w:asciiTheme="minorEastAsia" w:hAnsiTheme="minorEastAsia"/>
          <w:sz w:val="24"/>
          <w:szCs w:val="24"/>
        </w:rPr>
        <w:t>，</w:t>
      </w:r>
      <w:r>
        <w:rPr>
          <w:rFonts w:cs="Times New Roman" w:asciiTheme="minorEastAsia" w:hAnsiTheme="minorEastAsia"/>
          <w:sz w:val="24"/>
          <w:szCs w:val="24"/>
          <w:lang w:val="fr-FR" w:eastAsia="zh-TW"/>
        </w:rPr>
        <w:t>并在同共的</w:t>
      </w:r>
      <w:r>
        <w:rPr>
          <w:rFonts w:cs="Times New Roman" w:asciiTheme="minorEastAsia" w:hAnsiTheme="minorEastAsia"/>
          <w:sz w:val="24"/>
          <w:szCs w:val="24"/>
          <w:lang w:eastAsia="zh-TW"/>
        </w:rPr>
        <w:t>交流互动中</w:t>
      </w:r>
      <w:r>
        <w:rPr>
          <w:rFonts w:cs="Times New Roman" w:asciiTheme="minorEastAsia" w:hAnsiTheme="minorEastAsia"/>
          <w:sz w:val="24"/>
          <w:szCs w:val="24"/>
        </w:rPr>
        <w:t>，</w:t>
      </w:r>
      <w:r>
        <w:rPr>
          <w:rFonts w:cs="Times New Roman" w:asciiTheme="minorEastAsia" w:hAnsiTheme="minorEastAsia"/>
          <w:sz w:val="24"/>
          <w:szCs w:val="24"/>
          <w:lang w:eastAsia="zh-TW"/>
        </w:rPr>
        <w:t>分享彼此对于现代戏剧或剧场艺术的想法</w:t>
      </w:r>
      <w:r>
        <w:rPr>
          <w:rFonts w:cs="Times New Roman" w:asciiTheme="minorEastAsia" w:hAnsiTheme="minorEastAsia"/>
          <w:sz w:val="24"/>
          <w:szCs w:val="24"/>
        </w:rPr>
        <w:t>，帮助学生能</w:t>
      </w:r>
      <w:r>
        <w:rPr>
          <w:rFonts w:cs="Times New Roman" w:asciiTheme="minorEastAsia" w:hAnsiTheme="minorEastAsia"/>
          <w:sz w:val="24"/>
          <w:szCs w:val="24"/>
          <w:lang w:eastAsia="zh-TW"/>
        </w:rPr>
        <w:t>从课程当中获得</w:t>
      </w:r>
      <w:r>
        <w:rPr>
          <w:rFonts w:cs="Times New Roman" w:asciiTheme="minorEastAsia" w:hAnsiTheme="minorEastAsia"/>
          <w:sz w:val="24"/>
          <w:szCs w:val="24"/>
          <w:lang w:val="fr-FR" w:eastAsia="zh-TW"/>
        </w:rPr>
        <w:t>从理论到实践的完整学习</w:t>
      </w:r>
      <w:r>
        <w:rPr>
          <w:rFonts w:cs="Times New Roman" w:asciiTheme="minorEastAsia" w:hAnsiTheme="minorEastAsia"/>
          <w:sz w:val="24"/>
          <w:szCs w:val="24"/>
        </w:rPr>
        <w:t>，</w:t>
      </w:r>
      <w:r>
        <w:rPr>
          <w:rFonts w:cs="Times New Roman" w:asciiTheme="minorEastAsia" w:hAnsiTheme="minorEastAsia"/>
          <w:sz w:val="24"/>
          <w:szCs w:val="24"/>
          <w:lang w:eastAsia="zh-TW"/>
        </w:rPr>
        <w:t>并理清戏剧/剧场(Drama/Theatre)之间的异同概念</w:t>
      </w:r>
      <w:r>
        <w:rPr>
          <w:rFonts w:cs="Times New Roman" w:asciiTheme="minorEastAsia" w:hAnsiTheme="minorEastAsia"/>
          <w:sz w:val="24"/>
          <w:szCs w:val="24"/>
        </w:rPr>
        <w:t>，</w:t>
      </w:r>
      <w:r>
        <w:rPr>
          <w:rFonts w:cs="Times New Roman" w:asciiTheme="minorEastAsia" w:hAnsiTheme="minorEastAsia"/>
          <w:sz w:val="24"/>
          <w:szCs w:val="24"/>
          <w:lang w:eastAsia="zh-TW"/>
        </w:rPr>
        <w:t>提出个人的见解、引发研究兴趣</w:t>
      </w:r>
      <w:r>
        <w:rPr>
          <w:rFonts w:cs="Times New Roman" w:asciiTheme="minorEastAsia" w:hAnsiTheme="minorEastAsia"/>
          <w:sz w:val="24"/>
          <w:szCs w:val="24"/>
        </w:rPr>
        <w:t>，</w:t>
      </w:r>
      <w:r>
        <w:rPr>
          <w:rFonts w:cs="Times New Roman" w:asciiTheme="minorEastAsia" w:hAnsiTheme="minorEastAsia"/>
          <w:sz w:val="24"/>
          <w:szCs w:val="24"/>
          <w:lang w:eastAsia="zh-TW"/>
        </w:rPr>
        <w:t>达到研究生该有的提问与研究方法</w:t>
      </w:r>
      <w:r>
        <w:rPr>
          <w:rFonts w:cs="Times New Roman" w:asciiTheme="minorEastAsia" w:hAnsiTheme="minorEastAsia"/>
          <w:sz w:val="24"/>
          <w:szCs w:val="24"/>
        </w:rPr>
        <w:t>。</w:t>
      </w:r>
    </w:p>
    <w:p>
      <w:pPr>
        <w:spacing w:line="360" w:lineRule="auto"/>
        <w:rPr>
          <w:rFonts w:hint="eastAsia" w:ascii="Times New Roman" w:hAnsi="Times New Roman" w:cs="Times New Roman"/>
          <w:sz w:val="24"/>
          <w:szCs w:val="24"/>
        </w:rPr>
      </w:pPr>
    </w:p>
    <w:p>
      <w:pPr>
        <w:spacing w:line="360" w:lineRule="auto"/>
        <w:rPr>
          <w:rFonts w:hint="eastAsia" w:asciiTheme="minorEastAsia" w:hAnsiTheme="minorEastAsia"/>
          <w:b/>
          <w:sz w:val="24"/>
          <w:szCs w:val="24"/>
        </w:rPr>
      </w:pPr>
      <w:r>
        <w:rPr>
          <w:rFonts w:hint="eastAsia" w:asciiTheme="minorEastAsia" w:hAnsiTheme="minorEastAsia"/>
          <w:b/>
          <w:sz w:val="24"/>
          <w:szCs w:val="24"/>
        </w:rPr>
        <w:t>编剧技巧与写作</w:t>
      </w:r>
    </w:p>
    <w:p>
      <w:pPr>
        <w:spacing w:line="360" w:lineRule="auto"/>
        <w:ind w:firstLine="480" w:firstLineChars="200"/>
        <w:rPr>
          <w:sz w:val="24"/>
          <w:szCs w:val="24"/>
        </w:rPr>
      </w:pPr>
      <w:r>
        <w:rPr>
          <w:sz w:val="24"/>
          <w:szCs w:val="24"/>
        </w:rPr>
        <w:t>本课程以</w:t>
      </w:r>
      <w:r>
        <w:rPr>
          <w:rFonts w:hint="eastAsia"/>
          <w:sz w:val="24"/>
          <w:szCs w:val="24"/>
        </w:rPr>
        <w:t>场面训练为方式，区分于编剧专业本科生的元素训练法。通过理论讲解、剧作精读和剧作实践三个环节，让学生了解中外经典编剧理论与技巧，并能够应用到剧本写作，因此，本课程不是传统意义上的理论传授，而是要求学生能够在熟悉编剧技巧之后，独立创作一部完整的剧本（戏剧、影视剧本均可）。剧作实践分为两个阶段：第一阶段是剧本仿写，学生根据教师指定的经典剧本场面进行技术模仿；第二阶段是剧本原创，对学生的故事创意、剧本大纲、重点场面进行阶梯式训练，强调学生的剧本既要技术娴熟，又要有独特的风格和思想。本课程的最终考核方式是学生提交一部独立完成的完整剧本。</w:t>
      </w:r>
    </w:p>
    <w:p>
      <w:pPr>
        <w:spacing w:line="360" w:lineRule="auto"/>
        <w:rPr>
          <w:rFonts w:hint="eastAsia" w:asciiTheme="minorEastAsia" w:hAnsiTheme="minorEastAsia"/>
          <w:sz w:val="24"/>
          <w:szCs w:val="24"/>
        </w:rPr>
      </w:pPr>
    </w:p>
    <w:p>
      <w:pPr>
        <w:spacing w:line="360" w:lineRule="auto"/>
        <w:rPr>
          <w:rFonts w:hint="eastAsia" w:asciiTheme="minorEastAsia" w:hAnsiTheme="minorEastAsia"/>
          <w:b/>
          <w:sz w:val="24"/>
          <w:szCs w:val="24"/>
        </w:rPr>
      </w:pPr>
      <w:r>
        <w:rPr>
          <w:rFonts w:hint="eastAsia" w:asciiTheme="minorEastAsia" w:hAnsiTheme="minorEastAsia"/>
          <w:b/>
          <w:sz w:val="24"/>
          <w:szCs w:val="24"/>
        </w:rPr>
        <w:t>外国戏剧史</w:t>
      </w:r>
    </w:p>
    <w:p>
      <w:pPr>
        <w:spacing w:line="360" w:lineRule="auto"/>
        <w:ind w:firstLine="480" w:firstLineChars="200"/>
        <w:rPr>
          <w:rFonts w:hint="eastAsia"/>
          <w:sz w:val="24"/>
          <w:szCs w:val="24"/>
        </w:rPr>
      </w:pPr>
      <w:r>
        <w:rPr>
          <w:rFonts w:hint="eastAsia"/>
          <w:sz w:val="24"/>
          <w:szCs w:val="24"/>
        </w:rPr>
        <w:t>上海戏剧学院外国戏剧研究一直在中国具有传统优势。上海戏剧学院的创始人熊佛西和李健吾就是外国戏剧的专家。上海戏剧学院的建立是以对外国戏剧的演出和研究为基础的。从上世纪80年代起，上海戏剧学院的一批学者和教授在外国戏剧剧本的翻译和学术研究，以及表导演方法的引进以及都做了大量的工作。“外国戏剧史”是上海戏剧学院传统的重要基础课程之一，除了戏剧文学系外，也是其他系部主要选修课之一。</w:t>
      </w:r>
    </w:p>
    <w:p>
      <w:pPr>
        <w:spacing w:line="360" w:lineRule="auto"/>
        <w:rPr>
          <w:rFonts w:hint="eastAsia"/>
          <w:sz w:val="24"/>
          <w:szCs w:val="24"/>
        </w:rPr>
      </w:pPr>
    </w:p>
    <w:p>
      <w:pPr>
        <w:spacing w:line="360" w:lineRule="auto"/>
        <w:rPr>
          <w:rFonts w:hint="eastAsia" w:asciiTheme="minorEastAsia" w:hAnsiTheme="minorEastAsia"/>
          <w:b/>
          <w:sz w:val="24"/>
          <w:szCs w:val="24"/>
        </w:rPr>
      </w:pPr>
      <w:r>
        <w:rPr>
          <w:rFonts w:hint="eastAsia" w:asciiTheme="minorEastAsia" w:hAnsiTheme="minorEastAsia"/>
          <w:b/>
          <w:sz w:val="24"/>
          <w:szCs w:val="24"/>
        </w:rPr>
        <w:t>艺术美学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本课程教学目的和任务</w:t>
      </w:r>
      <w:r>
        <w:rPr>
          <w:rFonts w:hint="eastAsia" w:ascii="宋体" w:hAnsi="宋体" w:eastAsia="宋体" w:cs="Times New Roman"/>
          <w:sz w:val="24"/>
          <w:szCs w:val="24"/>
          <w:lang w:eastAsia="zh-CN"/>
        </w:rPr>
        <w:t>：</w:t>
      </w:r>
      <w:r>
        <w:rPr>
          <w:rFonts w:hint="eastAsia" w:ascii="宋体" w:hAnsi="宋体" w:eastAsia="宋体" w:cs="Times New Roman"/>
          <w:sz w:val="24"/>
          <w:szCs w:val="24"/>
        </w:rPr>
        <w:t>艺术美学是一个民族的美育的思想基础，也是展开有价值的艺术批评的重要前提。《艺术美学》为专业艺术院校学生欣赏、认识和思考艺术，提供了最基本的思想线索。《艺术美学》是哲学的一门分支学科，研究艺术本质、艺术存在与艺术活动的基本规律及特征，该课程力图以当下的艺术存在与具体的艺术活动为基础，阐明艺术的本质与艺术对于人生的绝对价值，树立马克思主义文艺观，揭示艺术的精神实质与人生状况之间的内在关联。</w:t>
      </w:r>
    </w:p>
    <w:p>
      <w:pPr>
        <w:spacing w:line="360" w:lineRule="auto"/>
        <w:ind w:firstLine="480" w:firstLineChars="200"/>
        <w:rPr>
          <w:rFonts w:ascii="宋体" w:hAnsi="宋体" w:eastAsia="宋体" w:cs="Times New Roman"/>
          <w:sz w:val="24"/>
          <w:szCs w:val="24"/>
        </w:rPr>
      </w:pPr>
      <w:bookmarkStart w:id="0" w:name="_GoBack"/>
      <w:bookmarkEnd w:id="0"/>
      <w:r>
        <w:rPr>
          <w:rFonts w:hint="eastAsia" w:ascii="宋体" w:hAnsi="宋体" w:eastAsia="宋体" w:cs="Times New Roman"/>
          <w:sz w:val="24"/>
          <w:szCs w:val="24"/>
        </w:rPr>
        <w:t>教学基本要求</w:t>
      </w:r>
      <w:r>
        <w:rPr>
          <w:rFonts w:hint="eastAsia" w:ascii="宋体" w:hAnsi="宋体" w:eastAsia="宋体" w:cs="Times New Roman"/>
          <w:sz w:val="24"/>
          <w:szCs w:val="24"/>
          <w:lang w:eastAsia="zh-CN"/>
        </w:rPr>
        <w:t>：</w:t>
      </w:r>
      <w:r>
        <w:rPr>
          <w:rFonts w:hint="eastAsia" w:ascii="宋体" w:hAnsi="宋体" w:eastAsia="宋体" w:cs="Times New Roman"/>
          <w:sz w:val="24"/>
          <w:szCs w:val="24"/>
        </w:rPr>
        <w:t>基本要求：《艺术美学》要求学生掌握艺术的本质，对不同门类的艺术及不同文化的艺术形式能够正确理解与领悟，了解不同门类的艺术审美经验的内在精神的差别，不同文化的艺术精神与审美精神的差异，把握艺术活动与文化精神的密切联系。该课程重在培养学生的人文精神与人文素质，提高学生的艺术修养和审美能力起着十分重要的作用，课程考试以撰写具有学术价值的小论文为主，要求原创。</w:t>
      </w:r>
    </w:p>
    <w:p>
      <w:pPr>
        <w:spacing w:line="360" w:lineRule="auto"/>
        <w:rPr>
          <w:rFonts w:hint="eastAsia" w:ascii="宋体" w:hAnsi="宋体"/>
          <w:sz w:val="24"/>
          <w:szCs w:val="24"/>
        </w:rPr>
      </w:pPr>
    </w:p>
    <w:p>
      <w:pPr>
        <w:spacing w:line="360" w:lineRule="auto"/>
        <w:rPr>
          <w:rFonts w:hint="eastAsia" w:asciiTheme="minorEastAsia" w:hAnsiTheme="minorEastAsia"/>
          <w:b/>
          <w:sz w:val="24"/>
          <w:szCs w:val="24"/>
        </w:rPr>
      </w:pPr>
      <w:r>
        <w:rPr>
          <w:rFonts w:hint="eastAsia" w:asciiTheme="minorEastAsia" w:hAnsiTheme="minorEastAsia"/>
          <w:b/>
          <w:sz w:val="24"/>
          <w:szCs w:val="24"/>
        </w:rPr>
        <w:t>中国古代书画鉴藏文献导读</w:t>
      </w:r>
    </w:p>
    <w:p>
      <w:pPr>
        <w:spacing w:line="360" w:lineRule="auto"/>
        <w:ind w:firstLine="480" w:firstLineChars="200"/>
        <w:rPr>
          <w:rFonts w:hint="eastAsia"/>
          <w:sz w:val="24"/>
          <w:szCs w:val="24"/>
        </w:rPr>
      </w:pPr>
      <w:r>
        <w:rPr>
          <w:rFonts w:hint="eastAsia" w:ascii="宋体" w:hAnsi="宋体"/>
          <w:sz w:val="24"/>
          <w:szCs w:val="24"/>
        </w:rPr>
        <w:t>从先秦到清末以来的大致60余本代表性画论，从中摘录和书画鉴藏相关的文献，侧重于评述资料。</w:t>
      </w:r>
      <w:r>
        <w:rPr>
          <w:rFonts w:hint="eastAsia"/>
          <w:sz w:val="24"/>
          <w:szCs w:val="24"/>
        </w:rPr>
        <w:t>书画鉴赏、鉴定与收藏，是书画史的重要部分，也是历代书画家和收藏家非常关注的问题。书画作伪行为的出现，也使得历代书画家、藏家注重总结鉴定经验，他们将自己书画创作的经验与收藏书画的经验结合，形成文字，在鉴定方法与对书画审美取向上，对后来的鉴藏有一定的影响。</w:t>
      </w:r>
    </w:p>
    <w:p>
      <w:pPr>
        <w:spacing w:line="360" w:lineRule="auto"/>
        <w:rPr>
          <w:rFonts w:hint="eastAsia"/>
          <w:sz w:val="24"/>
          <w:szCs w:val="24"/>
        </w:rPr>
      </w:pPr>
    </w:p>
    <w:p>
      <w:pPr>
        <w:spacing w:line="360" w:lineRule="auto"/>
        <w:rPr>
          <w:rFonts w:hint="eastAsia" w:ascii="宋体" w:hAnsi="宋体"/>
          <w:b/>
          <w:bCs/>
          <w:color w:val="000000"/>
          <w:spacing w:val="6"/>
          <w:sz w:val="24"/>
          <w:szCs w:val="24"/>
        </w:rPr>
      </w:pPr>
      <w:r>
        <w:rPr>
          <w:rFonts w:hint="eastAsia" w:ascii="宋体" w:hAnsi="宋体"/>
          <w:b/>
          <w:bCs/>
          <w:color w:val="000000"/>
          <w:spacing w:val="6"/>
          <w:sz w:val="24"/>
          <w:szCs w:val="24"/>
        </w:rPr>
        <w:t>演艺新媒体交互设计</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通过本课程的学习让学生了解演艺新媒体交互设计的发展状况，交互设计的基本原理和方法以及演艺新媒体交互艺术作品的创作流程等。</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教学内容是首先通过赏析大量的优秀作品，了解演艺新媒体交互艺术的发展状况。然后通过具体创作案例分析和新媒体交互设计创作工具演示讲解交互设计原理、方法和创作流程。</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采用深入浅出的案例分析与演示的教学方式，让每一个学生都能应用常用的新媒体交互创作工具进行演艺新媒体艺术作品的创作与控制。</w:t>
      </w:r>
    </w:p>
    <w:p>
      <w:pPr>
        <w:adjustRightInd w:val="0"/>
        <w:snapToGrid w:val="0"/>
        <w:spacing w:line="360" w:lineRule="auto"/>
        <w:ind w:firstLine="480" w:firstLineChars="200"/>
        <w:jc w:val="left"/>
        <w:rPr>
          <w:rFonts w:hint="eastAsia" w:ascii="宋体" w:hAnsi="宋体"/>
          <w:sz w:val="24"/>
          <w:szCs w:val="24"/>
        </w:rPr>
      </w:pPr>
      <w:r>
        <w:rPr>
          <w:rFonts w:hint="eastAsia" w:ascii="宋体" w:hAnsi="宋体"/>
          <w:sz w:val="24"/>
          <w:szCs w:val="24"/>
        </w:rPr>
        <w:t>课程目标是让每个同学都能掌握如何利用新媒体交互创作工具（Isadora）进行演出艺术新媒体交互设计与创作。</w:t>
      </w:r>
    </w:p>
    <w:p>
      <w:pPr>
        <w:adjustRightInd w:val="0"/>
        <w:snapToGrid w:val="0"/>
        <w:spacing w:line="360" w:lineRule="auto"/>
        <w:ind w:firstLine="480" w:firstLineChars="200"/>
        <w:jc w:val="left"/>
        <w:rPr>
          <w:rFonts w:hint="eastAsia" w:ascii="宋体" w:hAnsi="宋体"/>
          <w:sz w:val="24"/>
          <w:szCs w:val="24"/>
        </w:rPr>
      </w:pPr>
      <w:r>
        <w:rPr>
          <w:rFonts w:hint="eastAsia" w:ascii="宋体" w:hAnsi="宋体"/>
          <w:sz w:val="24"/>
          <w:szCs w:val="24"/>
        </w:rPr>
        <w:t>期末结业的作业要求是结合演艺新媒体交互设计案例撰写小论文。</w:t>
      </w:r>
    </w:p>
    <w:p>
      <w:pPr>
        <w:spacing w:line="360" w:lineRule="auto"/>
        <w:rPr>
          <w:rFonts w:hint="eastAsia" w:ascii="宋体" w:hAnsi="宋体"/>
          <w:sz w:val="24"/>
          <w:szCs w:val="24"/>
        </w:rPr>
      </w:pPr>
    </w:p>
    <w:p>
      <w:pPr>
        <w:spacing w:line="360" w:lineRule="auto"/>
        <w:rPr>
          <w:rFonts w:hint="eastAsia" w:asciiTheme="minorEastAsia" w:hAnsiTheme="minorEastAsia"/>
          <w:b/>
          <w:bCs/>
          <w:sz w:val="24"/>
          <w:szCs w:val="24"/>
        </w:rPr>
      </w:pPr>
      <w:r>
        <w:rPr>
          <w:rFonts w:hint="eastAsia" w:asciiTheme="minorEastAsia" w:hAnsiTheme="minorEastAsia"/>
          <w:b/>
          <w:bCs/>
          <w:sz w:val="24"/>
          <w:szCs w:val="24"/>
        </w:rPr>
        <w:t>中国书法</w:t>
      </w:r>
    </w:p>
    <w:p>
      <w:pPr>
        <w:spacing w:line="360" w:lineRule="auto"/>
        <w:ind w:firstLine="480" w:firstLineChars="200"/>
        <w:rPr>
          <w:rFonts w:ascii="宋体" w:hAnsi="宋体"/>
          <w:bCs/>
          <w:sz w:val="24"/>
          <w:szCs w:val="24"/>
        </w:rPr>
      </w:pPr>
      <w:r>
        <w:rPr>
          <w:rFonts w:hint="eastAsia" w:ascii="宋体" w:hAnsi="宋体"/>
          <w:bCs/>
          <w:sz w:val="24"/>
          <w:szCs w:val="24"/>
        </w:rPr>
        <w:t>教学目的：</w:t>
      </w:r>
      <w:r>
        <w:rPr>
          <w:rFonts w:hint="eastAsia"/>
          <w:sz w:val="24"/>
          <w:szCs w:val="24"/>
        </w:rPr>
        <w:t>课程通过讲授使学生了解中国书法的</w:t>
      </w:r>
      <w:r>
        <w:rPr>
          <w:sz w:val="24"/>
          <w:szCs w:val="24"/>
        </w:rPr>
        <w:t>变迁</w:t>
      </w:r>
      <w:r>
        <w:rPr>
          <w:rFonts w:hint="eastAsia"/>
          <w:sz w:val="24"/>
          <w:szCs w:val="24"/>
        </w:rPr>
        <w:t>与</w:t>
      </w:r>
      <w:r>
        <w:rPr>
          <w:sz w:val="24"/>
          <w:szCs w:val="24"/>
        </w:rPr>
        <w:t>发展</w:t>
      </w:r>
      <w:r>
        <w:rPr>
          <w:rFonts w:hint="eastAsia"/>
          <w:sz w:val="24"/>
          <w:szCs w:val="24"/>
        </w:rPr>
        <w:t>，</w:t>
      </w:r>
      <w:r>
        <w:rPr>
          <w:sz w:val="24"/>
          <w:szCs w:val="24"/>
        </w:rPr>
        <w:t>并初步尝试创作</w:t>
      </w:r>
      <w:r>
        <w:rPr>
          <w:rFonts w:hint="eastAsia"/>
          <w:sz w:val="24"/>
          <w:szCs w:val="24"/>
        </w:rPr>
        <w:t>。</w:t>
      </w:r>
    </w:p>
    <w:p>
      <w:pPr>
        <w:spacing w:line="360" w:lineRule="auto"/>
        <w:ind w:firstLine="480" w:firstLineChars="200"/>
        <w:rPr>
          <w:rFonts w:hint="eastAsia" w:ascii="宋体" w:hAnsi="宋体"/>
          <w:bCs/>
          <w:sz w:val="24"/>
          <w:szCs w:val="24"/>
        </w:rPr>
      </w:pPr>
      <w:r>
        <w:rPr>
          <w:rFonts w:hint="eastAsia" w:ascii="宋体" w:hAnsi="宋体"/>
          <w:bCs/>
          <w:sz w:val="24"/>
          <w:szCs w:val="24"/>
        </w:rPr>
        <w:t>教学的主要内容：授篆书、隶书、楷书、行书、草书的发展历史和进行初步书法创作。</w:t>
      </w:r>
    </w:p>
    <w:p>
      <w:pPr>
        <w:spacing w:line="360" w:lineRule="auto"/>
        <w:rPr>
          <w:rFonts w:hint="eastAsia" w:ascii="宋体" w:hAnsi="宋体"/>
          <w:bCs/>
          <w:sz w:val="24"/>
          <w:szCs w:val="24"/>
        </w:rPr>
      </w:pPr>
    </w:p>
    <w:p>
      <w:pPr>
        <w:spacing w:line="360" w:lineRule="auto"/>
        <w:rPr>
          <w:rFonts w:hint="eastAsia" w:ascii="宋体" w:hAnsi="宋体"/>
          <w:b/>
          <w:bCs/>
          <w:sz w:val="24"/>
          <w:szCs w:val="24"/>
        </w:rPr>
      </w:pPr>
      <w:r>
        <w:rPr>
          <w:rFonts w:hint="eastAsia" w:ascii="宋体" w:hAnsi="宋体"/>
          <w:b/>
          <w:bCs/>
          <w:sz w:val="24"/>
          <w:szCs w:val="24"/>
        </w:rPr>
        <w:t>中国古代艺术理论</w:t>
      </w:r>
    </w:p>
    <w:p>
      <w:pPr>
        <w:spacing w:line="360" w:lineRule="auto"/>
        <w:ind w:firstLine="480" w:firstLineChars="200"/>
        <w:rPr>
          <w:rFonts w:hint="eastAsia" w:asciiTheme="minorEastAsia" w:hAnsiTheme="minorEastAsia"/>
          <w:sz w:val="24"/>
          <w:szCs w:val="24"/>
        </w:rPr>
      </w:pPr>
      <w:r>
        <w:rPr>
          <w:rFonts w:hint="eastAsia" w:ascii="宋体" w:hAnsi="宋体"/>
          <w:sz w:val="24"/>
          <w:szCs w:val="24"/>
        </w:rPr>
        <w:t>使学生了解和掌握中国古代艺术理论的基本状况和各门类艺术的历史及特征和成就。</w:t>
      </w:r>
    </w:p>
    <w:p>
      <w:pPr>
        <w:spacing w:line="360" w:lineRule="auto"/>
        <w:ind w:firstLine="480" w:firstLineChars="200"/>
        <w:rPr>
          <w:rFonts w:hint="eastAsia" w:ascii="宋体" w:hAnsi="宋体" w:cs="Helvetica"/>
          <w:color w:val="000000"/>
          <w:kern w:val="0"/>
          <w:sz w:val="24"/>
          <w:szCs w:val="24"/>
        </w:rPr>
      </w:pPr>
      <w:r>
        <w:rPr>
          <w:rFonts w:hint="eastAsia" w:ascii="宋体" w:hAnsi="宋体" w:cs="Helvetica"/>
          <w:color w:val="000000"/>
          <w:kern w:val="0"/>
          <w:sz w:val="24"/>
          <w:szCs w:val="24"/>
        </w:rPr>
        <w:t>中国艺术理论源远流长，是中国传统文化的重要组成部分，在世界艺术理论体系中占有独特的地位。为了展示中国古代艺术理论的精华，促进各门艺术理论的融通，彰显中国艺术的传统价值理念，提高艺术高校学生的理论素养，培养与世界艺术接轨的创新型艺术人才，开设此课。</w:t>
      </w:r>
    </w:p>
    <w:p>
      <w:pPr>
        <w:widowControl/>
        <w:spacing w:line="360" w:lineRule="auto"/>
        <w:ind w:firstLine="480" w:firstLineChars="200"/>
        <w:jc w:val="left"/>
        <w:rPr>
          <w:rFonts w:hint="eastAsia" w:ascii="宋体" w:hAnsi="宋体" w:cs="Helvetica"/>
          <w:color w:val="000000"/>
          <w:kern w:val="0"/>
          <w:sz w:val="24"/>
          <w:szCs w:val="24"/>
        </w:rPr>
      </w:pPr>
      <w:r>
        <w:rPr>
          <w:rFonts w:hint="eastAsia" w:ascii="宋体" w:hAnsi="宋体" w:cs="Helvetica"/>
          <w:color w:val="000000"/>
          <w:kern w:val="0"/>
          <w:sz w:val="24"/>
          <w:szCs w:val="24"/>
        </w:rPr>
        <w:t>本课程所选，以经典的艺术理论作品为主，选目相对全面，内容相对完整，力争比较全面地反映各门艺术理论的发展脉络。在每门艺术理论之前，用导论进行说明。</w:t>
      </w:r>
    </w:p>
    <w:p>
      <w:pPr>
        <w:widowControl/>
        <w:spacing w:line="360" w:lineRule="auto"/>
        <w:ind w:firstLine="480" w:firstLineChars="200"/>
        <w:jc w:val="left"/>
        <w:rPr>
          <w:rFonts w:ascii="Helvetica" w:hAnsi="Helvetica" w:cs="Helvetica"/>
          <w:color w:val="000000"/>
          <w:kern w:val="0"/>
          <w:sz w:val="24"/>
          <w:szCs w:val="24"/>
        </w:rPr>
      </w:pPr>
      <w:r>
        <w:rPr>
          <w:rFonts w:hint="eastAsia" w:ascii="宋体" w:hAnsi="宋体" w:cs="Helvetica"/>
          <w:color w:val="000000"/>
          <w:kern w:val="0"/>
          <w:sz w:val="24"/>
          <w:szCs w:val="24"/>
        </w:rPr>
        <w:t>本课程略依各门中国艺术渐次发展的顺序，共分六章，第一章为中国古代乐论、第二章为中国古代剧论、第三章为中国古代舞论、第四章为中国古代文论、第五章为中国古代画论、第六章为中国古代书论。前言对中国古代艺术理论进行整体说明。</w:t>
      </w:r>
    </w:p>
    <w:p>
      <w:pPr>
        <w:spacing w:line="360" w:lineRule="auto"/>
        <w:rPr>
          <w:rFonts w:hint="eastAsia" w:ascii="宋体" w:hAnsi="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Batang">
    <w:panose1 w:val="02030600000101010101"/>
    <w:charset w:val="81"/>
    <w:family w:val="roman"/>
    <w:pitch w:val="default"/>
    <w:sig w:usb0="B00002AF" w:usb1="69D77CFB" w:usb2="00000030" w:usb3="00000000" w:csb0="4008009F" w:csb1="DFD70000"/>
  </w:font>
  <w:font w:name="MS Mincho">
    <w:panose1 w:val="02020609040205080304"/>
    <w:charset w:val="80"/>
    <w:family w:val="modern"/>
    <w:pitch w:val="default"/>
    <w:sig w:usb0="E00002FF" w:usb1="6AC7FDFB" w:usb2="00000012" w:usb3="00000000" w:csb0="4002009F" w:csb1="DFD7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Helvetica">
    <w:altName w:val="Arial"/>
    <w:panose1 w:val="020B05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763E"/>
    <w:rsid w:val="001E763E"/>
    <w:rsid w:val="00222AF2"/>
    <w:rsid w:val="002D10C3"/>
    <w:rsid w:val="00535193"/>
    <w:rsid w:val="006747E3"/>
    <w:rsid w:val="006E6599"/>
    <w:rsid w:val="00A50DD3"/>
    <w:rsid w:val="00B21454"/>
    <w:rsid w:val="00DF4A5F"/>
    <w:rsid w:val="00F2460F"/>
    <w:rsid w:val="00F24ACC"/>
    <w:rsid w:val="60FB2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uiPriority w:val="0"/>
    <w:pPr>
      <w:ind w:firstLine="425"/>
    </w:pPr>
    <w:rPr>
      <w:rFonts w:ascii="Times New Roman" w:hAnsi="Times New Roman" w:eastAsia="宋体" w:cs="Times New Roman"/>
      <w:szCs w:val="20"/>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正文文本缩进 Char"/>
    <w:basedOn w:val="7"/>
    <w:link w:val="2"/>
    <w:uiPriority w:val="0"/>
    <w:rPr>
      <w:rFonts w:ascii="Times New Roman" w:hAnsi="Times New Roman" w:eastAsia="宋体" w:cs="Times New Roman"/>
      <w:szCs w:val="20"/>
    </w:rPr>
  </w:style>
  <w:style w:type="paragraph" w:customStyle="1" w:styleId="11">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Arial Unicode MS" w:hAnsi="Times New Roman" w:eastAsia="Arial Unicode MS" w:cs="Arial Unicode MS"/>
      <w:color w:val="000000"/>
      <w:kern w:val="2"/>
      <w:sz w:val="21"/>
      <w:szCs w:val="21"/>
      <w:u w:color="000000"/>
      <w:lang w:val="en-US" w:eastAsia="zh-CN" w:bidi="ar-SA"/>
    </w:rPr>
  </w:style>
  <w:style w:type="paragraph" w:styleId="12">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2071</Words>
  <Characters>11806</Characters>
  <Lines>98</Lines>
  <Paragraphs>27</Paragraphs>
  <TotalTime>67</TotalTime>
  <ScaleCrop>false</ScaleCrop>
  <LinksUpToDate>false</LinksUpToDate>
  <CharactersWithSpaces>13850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2021-01-15T06:42:00Z</dcterms:created>
  <dc:creator>sta</dc:creator>
  <cp:lastModifiedBy>温涛</cp:lastModifiedBy>
  <dcterms:modified xsi:type="dcterms:W3CDTF">2021-01-22T02:09:18Z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